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22E" w:rsidRDefault="00EA722E">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1047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3000"/>
        <w:gridCol w:w="7470"/>
      </w:tblGrid>
      <w:tr w:rsidR="00EA722E">
        <w:trPr>
          <w:trHeight w:val="355"/>
        </w:trPr>
        <w:tc>
          <w:tcPr>
            <w:tcW w:w="3000" w:type="dxa"/>
          </w:tcPr>
          <w:p w:rsidR="00EA722E" w:rsidRDefault="00EA64D9">
            <w:pPr>
              <w:pBdr>
                <w:top w:val="nil"/>
                <w:left w:val="nil"/>
                <w:bottom w:val="nil"/>
                <w:right w:val="nil"/>
                <w:between w:val="nil"/>
              </w:pBdr>
              <w:rPr>
                <w:rFonts w:ascii="Calibri" w:eastAsia="Calibri" w:hAnsi="Calibri" w:cs="Calibri"/>
                <w:color w:val="FF0000"/>
                <w:sz w:val="24"/>
                <w:szCs w:val="24"/>
              </w:rPr>
            </w:pPr>
            <w:r>
              <w:rPr>
                <w:noProof/>
              </w:rPr>
              <w:drawing>
                <wp:anchor distT="0" distB="0" distL="0" distR="0" simplePos="0" relativeHeight="251658240" behindDoc="0" locked="0" layoutInCell="1" hidden="0" allowOverlap="1">
                  <wp:simplePos x="0" y="0"/>
                  <wp:positionH relativeFrom="column">
                    <wp:posOffset>447675</wp:posOffset>
                  </wp:positionH>
                  <wp:positionV relativeFrom="paragraph">
                    <wp:posOffset>133350</wp:posOffset>
                  </wp:positionV>
                  <wp:extent cx="831546" cy="807787"/>
                  <wp:effectExtent l="0" t="0" r="0" b="0"/>
                  <wp:wrapSquare wrapText="bothSides" distT="0" distB="0" distL="0" distR="0"/>
                  <wp:docPr id="1"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7"/>
                          <a:srcRect/>
                          <a:stretch>
                            <a:fillRect/>
                          </a:stretch>
                        </pic:blipFill>
                        <pic:spPr>
                          <a:xfrm>
                            <a:off x="0" y="0"/>
                            <a:ext cx="831546" cy="807787"/>
                          </a:xfrm>
                          <a:prstGeom prst="rect">
                            <a:avLst/>
                          </a:prstGeom>
                          <a:ln/>
                        </pic:spPr>
                      </pic:pic>
                    </a:graphicData>
                  </a:graphic>
                </wp:anchor>
              </w:drawing>
            </w:r>
          </w:p>
        </w:tc>
        <w:tc>
          <w:tcPr>
            <w:tcW w:w="7470" w:type="dxa"/>
          </w:tcPr>
          <w:p w:rsidR="00EA722E" w:rsidRDefault="00EA64D9">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Vanguard Learning Trust</w:t>
            </w:r>
          </w:p>
          <w:p w:rsidR="00EA722E" w:rsidRDefault="00EA64D9">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 xml:space="preserve">Application form - </w:t>
            </w:r>
            <w:r>
              <w:rPr>
                <w:rFonts w:ascii="Calibri" w:eastAsia="Calibri" w:hAnsi="Calibri" w:cs="Calibri"/>
                <w:b/>
                <w:sz w:val="46"/>
                <w:szCs w:val="46"/>
              </w:rPr>
              <w:t>Teaching</w:t>
            </w:r>
            <w:r>
              <w:rPr>
                <w:rFonts w:ascii="Calibri" w:eastAsia="Calibri" w:hAnsi="Calibri" w:cs="Calibri"/>
                <w:b/>
                <w:color w:val="000000"/>
                <w:sz w:val="46"/>
                <w:szCs w:val="46"/>
              </w:rPr>
              <w:t xml:space="preserve"> staff posts</w:t>
            </w:r>
          </w:p>
          <w:p w:rsidR="00EA722E" w:rsidRDefault="00EA64D9">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r>
    </w:tbl>
    <w:p w:rsidR="00EA722E" w:rsidRDefault="00EA722E">
      <w:pPr>
        <w:pBdr>
          <w:top w:val="nil"/>
          <w:left w:val="nil"/>
          <w:bottom w:val="nil"/>
          <w:right w:val="nil"/>
          <w:between w:val="nil"/>
        </w:pBdr>
        <w:rPr>
          <w:color w:val="000000"/>
        </w:rPr>
      </w:pPr>
    </w:p>
    <w:p w:rsidR="00EA722E" w:rsidRDefault="00EA722E">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EA722E">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EA722E" w:rsidRDefault="00EA64D9">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EA722E" w:rsidRDefault="00EA722E">
      <w:pP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EA722E">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EA722E" w:rsidRDefault="00EA64D9">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A722E" w:rsidRDefault="00EA722E">
            <w:pPr>
              <w:widowControl w:val="0"/>
              <w:rPr>
                <w:rFonts w:ascii="Calibri" w:eastAsia="Calibri" w:hAnsi="Calibri" w:cs="Calibri"/>
                <w:b/>
                <w:sz w:val="24"/>
                <w:szCs w:val="24"/>
              </w:rPr>
            </w:pPr>
          </w:p>
        </w:tc>
      </w:tr>
    </w:tbl>
    <w:p w:rsidR="00EA722E" w:rsidRDefault="00EA64D9">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EA722E" w:rsidRDefault="00EA64D9">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EA722E" w:rsidRDefault="00EA722E">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EA722E">
        <w:tc>
          <w:tcPr>
            <w:tcW w:w="10437" w:type="dxa"/>
            <w:gridSpan w:val="2"/>
            <w:tcBorders>
              <w:top w:val="single" w:sz="12" w:space="0" w:color="000000"/>
              <w:bottom w:val="single" w:sz="12" w:space="0" w:color="000000"/>
            </w:tcBorders>
            <w:shd w:val="clear" w:color="auto" w:fill="D9D9D9"/>
            <w:vAlign w:val="center"/>
          </w:tcPr>
          <w:p w:rsidR="00EA722E" w:rsidRDefault="00EA64D9">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EA722E">
        <w:tc>
          <w:tcPr>
            <w:tcW w:w="4277" w:type="dxa"/>
            <w:shd w:val="clear" w:color="auto" w:fill="auto"/>
            <w:vAlign w:val="center"/>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r>
      <w:tr w:rsidR="00EA722E">
        <w:tc>
          <w:tcPr>
            <w:tcW w:w="4277" w:type="dxa"/>
            <w:shd w:val="clear" w:color="auto" w:fill="auto"/>
            <w:vAlign w:val="center"/>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r>
      <w:tr w:rsidR="00EA722E">
        <w:tc>
          <w:tcPr>
            <w:tcW w:w="4277"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4277" w:type="dxa"/>
            <w:shd w:val="clear" w:color="auto" w:fill="auto"/>
            <w:vAlign w:val="center"/>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r>
    </w:tbl>
    <w:p w:rsidR="00EA722E" w:rsidRDefault="00EA722E">
      <w:pPr>
        <w:pBdr>
          <w:top w:val="nil"/>
          <w:left w:val="nil"/>
          <w:bottom w:val="nil"/>
          <w:right w:val="nil"/>
          <w:between w:val="nil"/>
        </w:pBdr>
      </w:pPr>
    </w:p>
    <w:p w:rsidR="00EA722E" w:rsidRDefault="00EA722E"/>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EA722E">
        <w:tc>
          <w:tcPr>
            <w:tcW w:w="10437" w:type="dxa"/>
            <w:gridSpan w:val="2"/>
            <w:tcBorders>
              <w:top w:val="single" w:sz="12" w:space="0" w:color="000000"/>
              <w:bottom w:val="single" w:sz="12" w:space="0" w:color="000000"/>
            </w:tcBorders>
            <w:shd w:val="clear" w:color="auto" w:fill="D9D9D9"/>
            <w:vAlign w:val="center"/>
          </w:tcPr>
          <w:p w:rsidR="00EA722E" w:rsidRDefault="00EA64D9">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EA722E">
        <w:tc>
          <w:tcPr>
            <w:tcW w:w="4277"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4277"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4277"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4277"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Type of school (boys/girls/mixed):</w:t>
            </w:r>
          </w:p>
        </w:tc>
        <w:tc>
          <w:tcPr>
            <w:tcW w:w="6160" w:type="dxa"/>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4277"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Type of school (E.g. Community, Aided, Academy, Foundation, Free School, Independent, etc.)</w:t>
            </w:r>
          </w:p>
        </w:tc>
        <w:tc>
          <w:tcPr>
            <w:tcW w:w="6160" w:type="dxa"/>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4277"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Subjects/age groups taught:</w:t>
            </w:r>
          </w:p>
        </w:tc>
        <w:tc>
          <w:tcPr>
            <w:tcW w:w="6160" w:type="dxa"/>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4277"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Current pay point/TLT or salary:</w:t>
            </w:r>
          </w:p>
        </w:tc>
        <w:tc>
          <w:tcPr>
            <w:tcW w:w="6160" w:type="dxa"/>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4277"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Date available to begin new job:</w:t>
            </w:r>
          </w:p>
        </w:tc>
        <w:tc>
          <w:tcPr>
            <w:tcW w:w="6160" w:type="dxa"/>
            <w:shd w:val="clear" w:color="auto" w:fill="auto"/>
            <w:vAlign w:val="center"/>
          </w:tcPr>
          <w:p w:rsidR="00EA722E" w:rsidRDefault="00EA722E">
            <w:pPr>
              <w:spacing w:before="120" w:after="120"/>
              <w:rPr>
                <w:rFonts w:ascii="Calibri" w:eastAsia="Calibri" w:hAnsi="Calibri" w:cs="Calibri"/>
                <w:sz w:val="22"/>
                <w:szCs w:val="22"/>
              </w:rPr>
            </w:pPr>
          </w:p>
        </w:tc>
      </w:tr>
    </w:tbl>
    <w:p w:rsidR="00EA722E" w:rsidRDefault="00EA722E">
      <w:pPr>
        <w:spacing w:before="240" w:after="200"/>
        <w:rPr>
          <w:color w:val="1381BE"/>
          <w:sz w:val="24"/>
          <w:szCs w:val="24"/>
        </w:rPr>
      </w:pPr>
    </w:p>
    <w:tbl>
      <w:tblPr>
        <w:tblStyle w:val="a4"/>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415"/>
        <w:gridCol w:w="1500"/>
        <w:gridCol w:w="1575"/>
        <w:gridCol w:w="1755"/>
        <w:gridCol w:w="1410"/>
        <w:gridCol w:w="1935"/>
      </w:tblGrid>
      <w:tr w:rsidR="00EA722E">
        <w:tc>
          <w:tcPr>
            <w:tcW w:w="10590" w:type="dxa"/>
            <w:gridSpan w:val="6"/>
            <w:tcBorders>
              <w:top w:val="single" w:sz="12" w:space="0" w:color="000000"/>
              <w:bottom w:val="single" w:sz="12" w:space="0" w:color="000000"/>
            </w:tcBorders>
            <w:shd w:val="clear" w:color="auto" w:fill="D9D9D9"/>
          </w:tcPr>
          <w:p w:rsidR="00EA722E" w:rsidRDefault="00EA64D9">
            <w:pPr>
              <w:spacing w:before="120" w:after="120"/>
              <w:rPr>
                <w:rFonts w:ascii="Calibri" w:eastAsia="Calibri" w:hAnsi="Calibri" w:cs="Calibri"/>
                <w:b/>
                <w:sz w:val="22"/>
                <w:szCs w:val="22"/>
              </w:rPr>
            </w:pPr>
            <w:r>
              <w:rPr>
                <w:rFonts w:ascii="Calibri" w:eastAsia="Calibri" w:hAnsi="Calibri" w:cs="Calibri"/>
                <w:b/>
                <w:sz w:val="24"/>
                <w:szCs w:val="24"/>
              </w:rPr>
              <w:t>Employment history:</w:t>
            </w:r>
          </w:p>
        </w:tc>
      </w:tr>
      <w:tr w:rsidR="00EA722E">
        <w:tc>
          <w:tcPr>
            <w:tcW w:w="10590" w:type="dxa"/>
            <w:gridSpan w:val="6"/>
            <w:tcBorders>
              <w:top w:val="single" w:sz="12" w:space="0" w:color="000000"/>
              <w:bottom w:val="single" w:sz="12" w:space="0" w:color="000000"/>
            </w:tcBorders>
            <w:shd w:val="clear" w:color="auto" w:fill="auto"/>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w:t>
            </w:r>
            <w:r>
              <w:rPr>
                <w:rFonts w:ascii="Calibri" w:eastAsia="Calibri" w:hAnsi="Calibri" w:cs="Calibri"/>
                <w:sz w:val="22"/>
                <w:szCs w:val="22"/>
              </w:rPr>
              <w:t>ou are called for an interview.  Please use a continuation sheet if necessary.</w:t>
            </w:r>
          </w:p>
        </w:tc>
      </w:tr>
      <w:tr w:rsidR="00EA722E">
        <w:trPr>
          <w:trHeight w:val="1392"/>
        </w:trPr>
        <w:tc>
          <w:tcPr>
            <w:tcW w:w="2415" w:type="dxa"/>
            <w:tcBorders>
              <w:top w:val="single" w:sz="12" w:space="0" w:color="000000"/>
              <w:bottom w:val="single" w:sz="12" w:space="0" w:color="000000"/>
            </w:tcBorders>
            <w:shd w:val="clear" w:color="auto" w:fill="auto"/>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00" w:type="dxa"/>
            <w:tcBorders>
              <w:top w:val="single" w:sz="12" w:space="0" w:color="000000"/>
              <w:bottom w:val="single" w:sz="12" w:space="0" w:color="000000"/>
            </w:tcBorders>
            <w:shd w:val="clear" w:color="auto" w:fill="auto"/>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1575" w:type="dxa"/>
            <w:tcBorders>
              <w:top w:val="single" w:sz="12" w:space="0" w:color="000000"/>
              <w:bottom w:val="single" w:sz="12" w:space="0" w:color="000000"/>
            </w:tcBorders>
            <w:shd w:val="clear" w:color="auto" w:fill="auto"/>
          </w:tcPr>
          <w:p w:rsidR="00EA722E" w:rsidRDefault="00EA64D9">
            <w:pPr>
              <w:spacing w:line="276" w:lineRule="auto"/>
              <w:jc w:val="center"/>
              <w:rPr>
                <w:rFonts w:ascii="Calibri" w:eastAsia="Calibri" w:hAnsi="Calibri" w:cs="Calibri"/>
                <w:sz w:val="22"/>
                <w:szCs w:val="22"/>
              </w:rPr>
            </w:pPr>
            <w:r>
              <w:rPr>
                <w:rFonts w:ascii="Calibri" w:eastAsia="Calibri" w:hAnsi="Calibri" w:cs="Calibri"/>
                <w:sz w:val="22"/>
                <w:szCs w:val="22"/>
              </w:rPr>
              <w:t>Number on roll and type of school, if</w:t>
            </w:r>
          </w:p>
          <w:p w:rsidR="00EA722E" w:rsidRDefault="00EA64D9">
            <w:pPr>
              <w:spacing w:after="80" w:line="276" w:lineRule="auto"/>
              <w:jc w:val="center"/>
              <w:rPr>
                <w:rFonts w:ascii="Calibri" w:eastAsia="Calibri" w:hAnsi="Calibri" w:cs="Calibri"/>
                <w:sz w:val="22"/>
                <w:szCs w:val="22"/>
              </w:rPr>
            </w:pPr>
            <w:r>
              <w:rPr>
                <w:rFonts w:ascii="Calibri" w:eastAsia="Calibri" w:hAnsi="Calibri" w:cs="Calibri"/>
                <w:sz w:val="22"/>
                <w:szCs w:val="22"/>
              </w:rPr>
              <w:t>applicable</w:t>
            </w:r>
          </w:p>
        </w:tc>
        <w:tc>
          <w:tcPr>
            <w:tcW w:w="1755" w:type="dxa"/>
            <w:tcBorders>
              <w:top w:val="single" w:sz="12" w:space="0" w:color="000000"/>
              <w:bottom w:val="single" w:sz="12" w:space="0" w:color="000000"/>
            </w:tcBorders>
            <w:shd w:val="clear" w:color="auto" w:fill="auto"/>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410" w:type="dxa"/>
            <w:tcBorders>
              <w:top w:val="single" w:sz="12" w:space="0" w:color="000000"/>
              <w:bottom w:val="single" w:sz="12" w:space="0" w:color="000000"/>
            </w:tcBorders>
            <w:shd w:val="clear" w:color="auto" w:fill="auto"/>
          </w:tcPr>
          <w:p w:rsidR="00EA722E" w:rsidRDefault="00EA64D9">
            <w:pPr>
              <w:spacing w:before="200"/>
              <w:jc w:val="center"/>
              <w:rPr>
                <w:rFonts w:ascii="Calibri" w:eastAsia="Calibri" w:hAnsi="Calibri" w:cs="Calibri"/>
                <w:sz w:val="22"/>
                <w:szCs w:val="22"/>
              </w:rPr>
            </w:pPr>
            <w:r>
              <w:rPr>
                <w:rFonts w:ascii="Calibri" w:eastAsia="Calibri" w:hAnsi="Calibri" w:cs="Calibri"/>
                <w:sz w:val="22"/>
                <w:szCs w:val="22"/>
              </w:rPr>
              <w:t>Full-time/</w:t>
            </w:r>
          </w:p>
          <w:p w:rsidR="00EA722E" w:rsidRDefault="00EA64D9">
            <w:pPr>
              <w:jc w:val="center"/>
              <w:rPr>
                <w:rFonts w:ascii="Calibri" w:eastAsia="Calibri" w:hAnsi="Calibri" w:cs="Calibri"/>
                <w:sz w:val="22"/>
                <w:szCs w:val="22"/>
              </w:rPr>
            </w:pPr>
            <w:r>
              <w:rPr>
                <w:rFonts w:ascii="Calibri" w:eastAsia="Calibri" w:hAnsi="Calibri" w:cs="Calibri"/>
                <w:sz w:val="22"/>
                <w:szCs w:val="22"/>
              </w:rPr>
              <w:t>part-time</w:t>
            </w:r>
          </w:p>
        </w:tc>
        <w:tc>
          <w:tcPr>
            <w:tcW w:w="1935" w:type="dxa"/>
            <w:tcBorders>
              <w:top w:val="single" w:sz="12" w:space="0" w:color="000000"/>
              <w:bottom w:val="single" w:sz="12" w:space="0" w:color="000000"/>
            </w:tcBorders>
            <w:shd w:val="clear" w:color="auto" w:fill="auto"/>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EA722E">
        <w:trPr>
          <w:trHeight w:val="413"/>
        </w:trPr>
        <w:tc>
          <w:tcPr>
            <w:tcW w:w="241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r>
      <w:tr w:rsidR="00EA722E">
        <w:trPr>
          <w:trHeight w:val="413"/>
        </w:trPr>
        <w:tc>
          <w:tcPr>
            <w:tcW w:w="241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r>
      <w:tr w:rsidR="00EA722E">
        <w:trPr>
          <w:trHeight w:val="413"/>
        </w:trPr>
        <w:tc>
          <w:tcPr>
            <w:tcW w:w="241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r>
      <w:tr w:rsidR="00EA722E">
        <w:trPr>
          <w:trHeight w:val="413"/>
        </w:trPr>
        <w:tc>
          <w:tcPr>
            <w:tcW w:w="241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r>
      <w:tr w:rsidR="00EA722E">
        <w:trPr>
          <w:trHeight w:val="413"/>
        </w:trPr>
        <w:tc>
          <w:tcPr>
            <w:tcW w:w="241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r>
      <w:tr w:rsidR="00EA722E">
        <w:trPr>
          <w:trHeight w:val="413"/>
        </w:trPr>
        <w:tc>
          <w:tcPr>
            <w:tcW w:w="241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r>
      <w:tr w:rsidR="00EA722E">
        <w:trPr>
          <w:trHeight w:val="413"/>
        </w:trPr>
        <w:tc>
          <w:tcPr>
            <w:tcW w:w="241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EA722E" w:rsidRDefault="00EA722E">
            <w:pPr>
              <w:spacing w:before="120" w:after="120"/>
              <w:jc w:val="center"/>
              <w:rPr>
                <w:rFonts w:ascii="Calibri" w:eastAsia="Calibri" w:hAnsi="Calibri" w:cs="Calibri"/>
                <w:sz w:val="22"/>
                <w:szCs w:val="22"/>
              </w:rPr>
            </w:pPr>
          </w:p>
        </w:tc>
      </w:tr>
    </w:tbl>
    <w:p w:rsidR="00EA722E" w:rsidRDefault="00EA722E"/>
    <w:p w:rsidR="00EA722E" w:rsidRDefault="00EA722E"/>
    <w:p w:rsidR="00EA722E" w:rsidRDefault="00EA722E"/>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EA722E">
        <w:tc>
          <w:tcPr>
            <w:tcW w:w="10436" w:type="dxa"/>
            <w:gridSpan w:val="3"/>
            <w:tcBorders>
              <w:top w:val="single" w:sz="12" w:space="0" w:color="000000"/>
              <w:bottom w:val="single" w:sz="12" w:space="0" w:color="000000"/>
            </w:tcBorders>
            <w:shd w:val="clear" w:color="auto" w:fill="D9D9D9"/>
          </w:tcPr>
          <w:p w:rsidR="00EA722E" w:rsidRDefault="00EA64D9">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EA722E">
        <w:tc>
          <w:tcPr>
            <w:tcW w:w="10436" w:type="dxa"/>
            <w:gridSpan w:val="3"/>
            <w:tcBorders>
              <w:top w:val="single" w:sz="12" w:space="0" w:color="000000"/>
              <w:bottom w:val="single" w:sz="12" w:space="0" w:color="000000"/>
            </w:tcBorders>
            <w:shd w:val="clear" w:color="auto" w:fill="auto"/>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EA722E">
        <w:trPr>
          <w:trHeight w:val="413"/>
        </w:trPr>
        <w:tc>
          <w:tcPr>
            <w:tcW w:w="1933" w:type="dxa"/>
            <w:tcBorders>
              <w:top w:val="single" w:sz="12" w:space="0" w:color="000000"/>
              <w:bottom w:val="single" w:sz="12" w:space="0" w:color="000000"/>
            </w:tcBorders>
            <w:shd w:val="clear" w:color="auto" w:fill="auto"/>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EA722E">
        <w:trPr>
          <w:trHeight w:val="555"/>
        </w:trPr>
        <w:tc>
          <w:tcPr>
            <w:tcW w:w="1933" w:type="dxa"/>
            <w:tcBorders>
              <w:top w:val="single" w:sz="12" w:space="0" w:color="000000"/>
              <w:bottom w:val="single" w:sz="12" w:space="0" w:color="000000"/>
            </w:tcBorders>
            <w:shd w:val="clear" w:color="auto" w:fill="auto"/>
          </w:tcPr>
          <w:p w:rsidR="00EA722E" w:rsidRDefault="00EA722E">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EA722E" w:rsidRDefault="00EA722E">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EA722E" w:rsidRDefault="00EA722E">
            <w:pPr>
              <w:spacing w:before="120"/>
              <w:rPr>
                <w:rFonts w:ascii="Calibri" w:eastAsia="Calibri" w:hAnsi="Calibri" w:cs="Calibri"/>
                <w:sz w:val="22"/>
                <w:szCs w:val="22"/>
              </w:rPr>
            </w:pPr>
          </w:p>
        </w:tc>
      </w:tr>
      <w:tr w:rsidR="00EA722E">
        <w:trPr>
          <w:trHeight w:val="525"/>
        </w:trPr>
        <w:tc>
          <w:tcPr>
            <w:tcW w:w="1933" w:type="dxa"/>
            <w:tcBorders>
              <w:top w:val="single" w:sz="12" w:space="0" w:color="000000"/>
              <w:bottom w:val="single" w:sz="12" w:space="0" w:color="000000"/>
            </w:tcBorders>
            <w:shd w:val="clear" w:color="auto" w:fill="auto"/>
          </w:tcPr>
          <w:p w:rsidR="00EA722E" w:rsidRDefault="00EA722E">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EA722E" w:rsidRDefault="00EA722E">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EA722E" w:rsidRDefault="00EA722E">
            <w:pPr>
              <w:spacing w:before="120"/>
              <w:rPr>
                <w:rFonts w:ascii="Calibri" w:eastAsia="Calibri" w:hAnsi="Calibri" w:cs="Calibri"/>
                <w:sz w:val="22"/>
                <w:szCs w:val="22"/>
              </w:rPr>
            </w:pPr>
          </w:p>
        </w:tc>
      </w:tr>
    </w:tbl>
    <w:p w:rsidR="00EA722E" w:rsidRDefault="00EA722E">
      <w:pPr>
        <w:rPr>
          <w:color w:val="1381BE"/>
          <w:sz w:val="24"/>
          <w:szCs w:val="24"/>
        </w:rPr>
      </w:pPr>
    </w:p>
    <w:p w:rsidR="00EA722E" w:rsidRDefault="00EA722E">
      <w:pPr>
        <w:pBdr>
          <w:top w:val="nil"/>
          <w:left w:val="nil"/>
          <w:bottom w:val="nil"/>
          <w:right w:val="nil"/>
          <w:between w:val="nil"/>
        </w:pBdr>
      </w:pPr>
    </w:p>
    <w:tbl>
      <w:tblPr>
        <w:tblStyle w:val="a6"/>
        <w:tblW w:w="10575"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055"/>
        <w:gridCol w:w="1050"/>
        <w:gridCol w:w="1065"/>
        <w:gridCol w:w="5115"/>
        <w:gridCol w:w="1290"/>
      </w:tblGrid>
      <w:tr w:rsidR="00EA722E">
        <w:trPr>
          <w:trHeight w:val="240"/>
        </w:trPr>
        <w:tc>
          <w:tcPr>
            <w:tcW w:w="10575" w:type="dxa"/>
            <w:gridSpan w:val="5"/>
            <w:tcBorders>
              <w:top w:val="single" w:sz="12" w:space="0" w:color="000000"/>
              <w:bottom w:val="single" w:sz="12" w:space="0" w:color="000000"/>
            </w:tcBorders>
            <w:shd w:val="clear" w:color="auto" w:fill="D9D9D9"/>
          </w:tcPr>
          <w:p w:rsidR="00EA722E" w:rsidRDefault="00EA64D9">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EA722E">
        <w:trPr>
          <w:trHeight w:val="220"/>
        </w:trPr>
        <w:tc>
          <w:tcPr>
            <w:tcW w:w="10575" w:type="dxa"/>
            <w:gridSpan w:val="5"/>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EA722E">
        <w:trPr>
          <w:trHeight w:val="413"/>
        </w:trPr>
        <w:tc>
          <w:tcPr>
            <w:tcW w:w="2055" w:type="dxa"/>
            <w:vMerge w:val="restart"/>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2115" w:type="dxa"/>
            <w:gridSpan w:val="2"/>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5115" w:type="dxa"/>
            <w:vMerge w:val="restart"/>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p w:rsidR="00EA722E" w:rsidRDefault="00EA64D9">
            <w:pPr>
              <w:pBdr>
                <w:top w:val="nil"/>
                <w:left w:val="nil"/>
                <w:bottom w:val="nil"/>
                <w:right w:val="nil"/>
                <w:between w:val="nil"/>
              </w:pBdr>
              <w:spacing w:before="120" w:after="120"/>
              <w:jc w:val="center"/>
              <w:rPr>
                <w:rFonts w:ascii="Calibri" w:eastAsia="Calibri" w:hAnsi="Calibri" w:cs="Calibri"/>
                <w:sz w:val="22"/>
                <w:szCs w:val="22"/>
              </w:rPr>
            </w:pPr>
            <w:r>
              <w:rPr>
                <w:rFonts w:ascii="Calibri" w:eastAsia="Calibri" w:hAnsi="Calibri" w:cs="Calibri"/>
                <w:sz w:val="22"/>
                <w:szCs w:val="22"/>
              </w:rPr>
              <w:t>(include age groups for which trained when referring to your teacher training route)</w:t>
            </w:r>
          </w:p>
        </w:tc>
        <w:tc>
          <w:tcPr>
            <w:tcW w:w="1290" w:type="dxa"/>
            <w:vMerge w:val="restart"/>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Full-time/</w:t>
            </w:r>
          </w:p>
          <w:p w:rsidR="00EA722E" w:rsidRDefault="00EA64D9">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part-time</w:t>
            </w:r>
          </w:p>
        </w:tc>
      </w:tr>
      <w:tr w:rsidR="00EA722E">
        <w:trPr>
          <w:trHeight w:val="412"/>
        </w:trPr>
        <w:tc>
          <w:tcPr>
            <w:tcW w:w="2055" w:type="dxa"/>
            <w:vMerge/>
            <w:tcBorders>
              <w:top w:val="single" w:sz="12" w:space="0" w:color="000000"/>
              <w:bottom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050" w:type="dxa"/>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065" w:type="dxa"/>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5115" w:type="dxa"/>
            <w:vMerge/>
            <w:tcBorders>
              <w:top w:val="single" w:sz="12" w:space="0" w:color="000000"/>
              <w:bottom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90" w:type="dxa"/>
            <w:vMerge/>
            <w:tcBorders>
              <w:top w:val="single" w:sz="12" w:space="0" w:color="000000"/>
              <w:bottom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EA722E">
        <w:trPr>
          <w:trHeight w:val="845"/>
        </w:trPr>
        <w:tc>
          <w:tcPr>
            <w:tcW w:w="2055" w:type="dxa"/>
            <w:tcBorders>
              <w:top w:val="single" w:sz="12"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12"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12"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12"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12"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r>
      <w:tr w:rsidR="00EA722E">
        <w:trPr>
          <w:trHeight w:val="849"/>
        </w:trPr>
        <w:tc>
          <w:tcPr>
            <w:tcW w:w="2055"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r>
      <w:tr w:rsidR="00EA722E">
        <w:trPr>
          <w:trHeight w:val="847"/>
        </w:trPr>
        <w:tc>
          <w:tcPr>
            <w:tcW w:w="2055"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r>
      <w:tr w:rsidR="00EA722E">
        <w:trPr>
          <w:trHeight w:val="845"/>
        </w:trPr>
        <w:tc>
          <w:tcPr>
            <w:tcW w:w="2055" w:type="dxa"/>
            <w:tcBorders>
              <w:top w:val="single" w:sz="4" w:space="0" w:color="000000"/>
              <w:bottom w:val="single" w:sz="12"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12"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12"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12"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12"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r>
    </w:tbl>
    <w:p w:rsidR="00EA722E" w:rsidRDefault="00EA722E">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EA722E">
        <w:tc>
          <w:tcPr>
            <w:tcW w:w="10437" w:type="dxa"/>
            <w:gridSpan w:val="5"/>
            <w:tcBorders>
              <w:top w:val="single" w:sz="12" w:space="0" w:color="000000"/>
              <w:bottom w:val="single" w:sz="12" w:space="0" w:color="000000"/>
            </w:tcBorders>
            <w:shd w:val="clear" w:color="auto" w:fill="D9D9D9"/>
          </w:tcPr>
          <w:p w:rsidR="00EA722E" w:rsidRDefault="00EA64D9">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EA722E">
        <w:tc>
          <w:tcPr>
            <w:tcW w:w="10437" w:type="dxa"/>
            <w:gridSpan w:val="5"/>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EA722E">
        <w:trPr>
          <w:trHeight w:val="413"/>
        </w:trPr>
        <w:tc>
          <w:tcPr>
            <w:tcW w:w="2844" w:type="dxa"/>
            <w:vMerge w:val="restart"/>
            <w:tcBorders>
              <w:top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EA722E">
        <w:trPr>
          <w:trHeight w:val="714"/>
        </w:trPr>
        <w:tc>
          <w:tcPr>
            <w:tcW w:w="2844" w:type="dxa"/>
            <w:vMerge/>
            <w:tcBorders>
              <w:top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EA722E">
        <w:trPr>
          <w:trHeight w:val="1020"/>
        </w:trPr>
        <w:tc>
          <w:tcPr>
            <w:tcW w:w="2844" w:type="dxa"/>
            <w:tcBorders>
              <w:top w:val="single" w:sz="12" w:space="0" w:color="000000"/>
              <w:bottom w:val="single" w:sz="12" w:space="0" w:color="000000"/>
            </w:tcBorders>
            <w:shd w:val="clear" w:color="auto" w:fill="auto"/>
          </w:tcPr>
          <w:p w:rsidR="00EA722E" w:rsidRDefault="00EA722E">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EA722E" w:rsidRDefault="00EA722E">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r>
    </w:tbl>
    <w:p w:rsidR="00EA722E" w:rsidRDefault="00EA722E">
      <w:pPr>
        <w:pBdr>
          <w:top w:val="nil"/>
          <w:left w:val="nil"/>
          <w:bottom w:val="nil"/>
          <w:right w:val="nil"/>
          <w:between w:val="nil"/>
        </w:pBdr>
        <w:rPr>
          <w:rFonts w:ascii="Calibri" w:eastAsia="Calibri" w:hAnsi="Calibri" w:cs="Calibri"/>
          <w:color w:val="000000"/>
          <w:sz w:val="22"/>
          <w:szCs w:val="22"/>
        </w:rPr>
      </w:pPr>
    </w:p>
    <w:p w:rsidR="00EA722E" w:rsidRDefault="00EA722E">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EA722E">
        <w:tc>
          <w:tcPr>
            <w:tcW w:w="10436" w:type="dxa"/>
            <w:gridSpan w:val="3"/>
            <w:tcBorders>
              <w:top w:val="single" w:sz="12" w:space="0" w:color="000000"/>
              <w:bottom w:val="single" w:sz="12" w:space="0" w:color="000000"/>
            </w:tcBorders>
            <w:shd w:val="clear" w:color="auto" w:fill="D9D9D9"/>
          </w:tcPr>
          <w:p w:rsidR="00EA722E" w:rsidRDefault="00EA64D9">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EA722E">
        <w:tc>
          <w:tcPr>
            <w:tcW w:w="10436" w:type="dxa"/>
            <w:gridSpan w:val="3"/>
            <w:tcBorders>
              <w:top w:val="single" w:sz="12" w:space="0" w:color="000000"/>
              <w:bottom w:val="single" w:sz="18" w:space="0" w:color="000000"/>
            </w:tcBorders>
            <w:shd w:val="clear" w:color="auto" w:fill="auto"/>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EA722E">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EA722E">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722E">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722E">
            <w:pPr>
              <w:pBdr>
                <w:top w:val="nil"/>
                <w:left w:val="nil"/>
                <w:bottom w:val="nil"/>
                <w:right w:val="nil"/>
                <w:between w:val="nil"/>
              </w:pBdr>
              <w:spacing w:before="120"/>
              <w:rPr>
                <w:rFonts w:ascii="Calibri" w:eastAsia="Calibri" w:hAnsi="Calibri" w:cs="Calibri"/>
                <w:color w:val="000000"/>
                <w:sz w:val="22"/>
                <w:szCs w:val="22"/>
              </w:rPr>
            </w:pPr>
          </w:p>
        </w:tc>
      </w:tr>
    </w:tbl>
    <w:p w:rsidR="00EA722E" w:rsidRDefault="00EA722E">
      <w:pPr>
        <w:pBdr>
          <w:top w:val="nil"/>
          <w:left w:val="nil"/>
          <w:bottom w:val="nil"/>
          <w:right w:val="nil"/>
          <w:between w:val="nil"/>
        </w:pBdr>
        <w:rPr>
          <w:rFonts w:ascii="Times" w:eastAsia="Times" w:hAnsi="Times" w:cs="Times"/>
          <w:color w:val="000000"/>
        </w:rPr>
      </w:pPr>
    </w:p>
    <w:p w:rsidR="00EA722E" w:rsidRDefault="00EA64D9">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EA722E">
        <w:tc>
          <w:tcPr>
            <w:tcW w:w="10410" w:type="dxa"/>
            <w:gridSpan w:val="14"/>
            <w:tcBorders>
              <w:top w:val="single" w:sz="12" w:space="0" w:color="000000"/>
              <w:bottom w:val="single" w:sz="12" w:space="0" w:color="000000"/>
            </w:tcBorders>
            <w:shd w:val="clear" w:color="auto" w:fill="D9D9D9"/>
          </w:tcPr>
          <w:p w:rsidR="00EA722E" w:rsidRDefault="00EA64D9">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Statement of application:</w:t>
            </w:r>
          </w:p>
        </w:tc>
      </w:tr>
      <w:tr w:rsidR="00EA722E">
        <w:tc>
          <w:tcPr>
            <w:tcW w:w="10410" w:type="dxa"/>
            <w:gridSpan w:val="14"/>
            <w:tcBorders>
              <w:top w:val="single" w:sz="12" w:space="0" w:color="000000"/>
              <w:bottom w:val="single" w:sz="12" w:space="0" w:color="000000"/>
            </w:tcBorders>
            <w:shd w:val="clear" w:color="auto" w:fill="auto"/>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EA722E" w:rsidRDefault="00EA64D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 xml:space="preserve">The reasons why you </w:t>
            </w:r>
            <w:r>
              <w:rPr>
                <w:rFonts w:ascii="Calibri" w:eastAsia="Calibri" w:hAnsi="Calibri" w:cs="Calibri"/>
                <w:color w:val="000000"/>
                <w:sz w:val="22"/>
                <w:szCs w:val="22"/>
              </w:rPr>
              <w:t>are applying for this post;</w:t>
            </w:r>
          </w:p>
          <w:p w:rsidR="00EA722E" w:rsidRDefault="00EA64D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EA722E" w:rsidRDefault="00EA64D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EA722E" w:rsidRDefault="00EA64D9">
            <w:pPr>
              <w:numPr>
                <w:ilvl w:val="0"/>
                <w:numId w:val="3"/>
              </w:numPr>
              <w:pBdr>
                <w:top w:val="nil"/>
                <w:left w:val="nil"/>
                <w:bottom w:val="nil"/>
                <w:right w:val="nil"/>
                <w:between w:val="nil"/>
              </w:pBdr>
              <w:spacing w:after="120"/>
              <w:rPr>
                <w:color w:val="000000"/>
                <w:sz w:val="22"/>
                <w:szCs w:val="22"/>
              </w:rPr>
            </w:pPr>
            <w:r>
              <w:rPr>
                <w:rFonts w:ascii="Calibri" w:eastAsia="Calibri" w:hAnsi="Calibri" w:cs="Calibri"/>
                <w:color w:val="000000"/>
                <w:sz w:val="22"/>
                <w:szCs w:val="22"/>
              </w:rPr>
              <w:t>Details of any relevant interests or activities.</w:t>
            </w:r>
          </w:p>
        </w:tc>
      </w:tr>
      <w:tr w:rsidR="00EA722E">
        <w:trPr>
          <w:trHeight w:val="7916"/>
        </w:trPr>
        <w:tc>
          <w:tcPr>
            <w:tcW w:w="10410" w:type="dxa"/>
            <w:gridSpan w:val="14"/>
            <w:tcBorders>
              <w:top w:val="single" w:sz="12" w:space="0" w:color="000000"/>
              <w:bottom w:val="single" w:sz="12" w:space="0" w:color="000000"/>
            </w:tcBorders>
            <w:shd w:val="clear" w:color="auto" w:fill="auto"/>
          </w:tcPr>
          <w:p w:rsidR="00EA722E" w:rsidRDefault="00EA722E">
            <w:pPr>
              <w:pBdr>
                <w:top w:val="nil"/>
                <w:left w:val="nil"/>
                <w:bottom w:val="nil"/>
                <w:right w:val="nil"/>
                <w:between w:val="nil"/>
              </w:pBdr>
              <w:rPr>
                <w:color w:val="000000"/>
              </w:rPr>
            </w:pPr>
          </w:p>
          <w:p w:rsidR="00EA722E" w:rsidRDefault="00EA722E">
            <w:pPr>
              <w:rPr>
                <w:rFonts w:ascii="Calibri" w:eastAsia="Calibri" w:hAnsi="Calibri" w:cs="Calibri"/>
              </w:rP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tc>
      </w:tr>
      <w:tr w:rsidR="00EA722E">
        <w:tc>
          <w:tcPr>
            <w:tcW w:w="10410" w:type="dxa"/>
            <w:gridSpan w:val="14"/>
            <w:tcBorders>
              <w:top w:val="single" w:sz="12" w:space="0" w:color="000000"/>
              <w:bottom w:val="single" w:sz="12" w:space="0" w:color="000000"/>
            </w:tcBorders>
            <w:shd w:val="clear" w:color="auto" w:fill="D9D9D9"/>
          </w:tcPr>
          <w:p w:rsidR="00EA722E" w:rsidRDefault="00EA64D9">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Referees:</w:t>
            </w:r>
          </w:p>
        </w:tc>
      </w:tr>
      <w:tr w:rsidR="00EA722E">
        <w:trPr>
          <w:trHeight w:val="3912"/>
        </w:trPr>
        <w:tc>
          <w:tcPr>
            <w:tcW w:w="10410" w:type="dxa"/>
            <w:gridSpan w:val="14"/>
            <w:tcBorders>
              <w:top w:val="single" w:sz="12" w:space="0" w:color="000000"/>
              <w:bottom w:val="single" w:sz="12" w:space="0" w:color="000000"/>
            </w:tcBorders>
            <w:shd w:val="clear" w:color="auto" w:fill="auto"/>
          </w:tcPr>
          <w:p w:rsidR="00EA722E" w:rsidRDefault="00EA64D9">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EA722E" w:rsidRDefault="00EA64D9">
            <w:pPr>
              <w:numPr>
                <w:ilvl w:val="0"/>
                <w:numId w:val="5"/>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EA722E" w:rsidRDefault="00EA64D9">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EA722E" w:rsidRDefault="00EA64D9">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any of your references relate to your emplo</w:t>
            </w:r>
            <w:r>
              <w:rPr>
                <w:rFonts w:ascii="Calibri" w:eastAsia="Calibri" w:hAnsi="Calibri" w:cs="Calibri"/>
                <w:color w:val="000000"/>
                <w:sz w:val="22"/>
                <w:szCs w:val="22"/>
              </w:rPr>
              <w:t xml:space="preserve">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EA722E" w:rsidRDefault="00EA64D9">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w:t>
            </w:r>
            <w:r>
              <w:rPr>
                <w:rFonts w:ascii="Calibri" w:eastAsia="Calibri" w:hAnsi="Calibri" w:cs="Calibri"/>
                <w:color w:val="000000"/>
                <w:sz w:val="22"/>
                <w:szCs w:val="22"/>
              </w:rPr>
              <w:t xml:space="preserve"> so, the outcome of these investigations. If you are not currently working with children but have done so previously, these issues will be raised with your former employer.</w:t>
            </w:r>
          </w:p>
          <w:p w:rsidR="00EA722E" w:rsidRDefault="00EA64D9">
            <w:pPr>
              <w:numPr>
                <w:ilvl w:val="0"/>
                <w:numId w:val="5"/>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w:t>
            </w:r>
            <w:r>
              <w:rPr>
                <w:rFonts w:ascii="Calibri" w:eastAsia="Calibri" w:hAnsi="Calibri" w:cs="Calibri"/>
                <w:b/>
                <w:i/>
                <w:sz w:val="22"/>
                <w:szCs w:val="22"/>
              </w:rPr>
              <w:t>city of friends.</w:t>
            </w:r>
          </w:p>
          <w:p w:rsidR="00EA722E" w:rsidRDefault="00EA64D9">
            <w:pPr>
              <w:numPr>
                <w:ilvl w:val="0"/>
                <w:numId w:val="5"/>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EA722E" w:rsidRDefault="00EA64D9">
            <w:pPr>
              <w:numPr>
                <w:ilvl w:val="0"/>
                <w:numId w:val="5"/>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EA722E" w:rsidRDefault="00EA64D9">
            <w:pPr>
              <w:numPr>
                <w:ilvl w:val="0"/>
                <w:numId w:val="5"/>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w:t>
            </w:r>
            <w:r>
              <w:rPr>
                <w:rFonts w:ascii="Calibri" w:eastAsia="Calibri" w:hAnsi="Calibri" w:cs="Calibri"/>
                <w:b/>
                <w:i/>
                <w:sz w:val="22"/>
                <w:szCs w:val="22"/>
              </w:rPr>
              <w:t>t checks including two satisfactory references</w:t>
            </w:r>
          </w:p>
          <w:p w:rsidR="00EA722E" w:rsidRDefault="00EA722E">
            <w:pPr>
              <w:pBdr>
                <w:top w:val="nil"/>
                <w:left w:val="nil"/>
                <w:bottom w:val="nil"/>
                <w:right w:val="nil"/>
                <w:between w:val="nil"/>
              </w:pBdr>
              <w:ind w:left="720"/>
              <w:rPr>
                <w:rFonts w:ascii="Calibri" w:eastAsia="Calibri" w:hAnsi="Calibri" w:cs="Calibri"/>
                <w:b/>
                <w:i/>
                <w:sz w:val="22"/>
                <w:szCs w:val="22"/>
              </w:rPr>
            </w:pPr>
          </w:p>
        </w:tc>
      </w:tr>
      <w:tr w:rsidR="00EA722E">
        <w:trPr>
          <w:trHeight w:val="413"/>
        </w:trPr>
        <w:tc>
          <w:tcPr>
            <w:tcW w:w="4995" w:type="dxa"/>
            <w:gridSpan w:val="7"/>
            <w:tcBorders>
              <w:top w:val="single" w:sz="12" w:space="0" w:color="000000"/>
              <w:bottom w:val="single" w:sz="12" w:space="0" w:color="000000"/>
            </w:tcBorders>
            <w:shd w:val="clear" w:color="auto" w:fill="F2F2F2"/>
            <w:vAlign w:val="center"/>
          </w:tcPr>
          <w:p w:rsidR="00EA722E" w:rsidRDefault="00EA64D9">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EA722E" w:rsidRDefault="00EA64D9">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EA722E">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r>
      <w:tr w:rsidR="00EA722E">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r>
      <w:tr w:rsidR="00EA722E">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r>
      <w:tr w:rsidR="00EA722E">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r>
      <w:tr w:rsidR="00EA722E">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r>
      <w:tr w:rsidR="00EA722E">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EA722E" w:rsidRDefault="00EA722E">
            <w:pPr>
              <w:pBdr>
                <w:top w:val="nil"/>
                <w:left w:val="nil"/>
                <w:bottom w:val="nil"/>
                <w:right w:val="nil"/>
                <w:between w:val="nil"/>
              </w:pBdr>
              <w:spacing w:before="80" w:after="80"/>
              <w:rPr>
                <w:rFonts w:ascii="Calibri" w:eastAsia="Calibri" w:hAnsi="Calibri" w:cs="Calibri"/>
                <w:color w:val="000000"/>
                <w:sz w:val="22"/>
                <w:szCs w:val="22"/>
              </w:rPr>
            </w:pPr>
          </w:p>
        </w:tc>
      </w:tr>
      <w:tr w:rsidR="00EA722E">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EA722E" w:rsidRDefault="00EA722E">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EA722E" w:rsidRDefault="00EA64D9">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EA722E" w:rsidRDefault="00EA722E">
            <w:pPr>
              <w:pBdr>
                <w:top w:val="nil"/>
                <w:left w:val="nil"/>
                <w:bottom w:val="nil"/>
                <w:right w:val="nil"/>
                <w:between w:val="nil"/>
              </w:pBdr>
              <w:spacing w:before="40" w:after="40"/>
              <w:rPr>
                <w:rFonts w:ascii="Calibri" w:eastAsia="Calibri" w:hAnsi="Calibri" w:cs="Calibri"/>
                <w:color w:val="000000"/>
                <w:sz w:val="22"/>
                <w:szCs w:val="22"/>
              </w:rPr>
            </w:pPr>
          </w:p>
        </w:tc>
      </w:tr>
      <w:tr w:rsidR="00EA722E">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EA722E" w:rsidRDefault="00EA64D9">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EA722E" w:rsidRDefault="00EA64D9">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EA722E" w:rsidRDefault="00EA64D9">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EA722E" w:rsidRDefault="00EA64D9">
            <w:pPr>
              <w:spacing w:before="40" w:after="40"/>
              <w:rPr>
                <w:rFonts w:ascii="Calibri" w:eastAsia="Calibri" w:hAnsi="Calibri" w:cs="Calibri"/>
                <w:sz w:val="22"/>
                <w:szCs w:val="22"/>
              </w:rPr>
            </w:pPr>
            <w:r>
              <w:rPr>
                <w:rFonts w:ascii="Calibri" w:eastAsia="Calibri" w:hAnsi="Calibri" w:cs="Calibri"/>
                <w:sz w:val="22"/>
                <w:szCs w:val="22"/>
              </w:rPr>
              <w:t>YES/NO</w:t>
            </w:r>
          </w:p>
        </w:tc>
      </w:tr>
    </w:tbl>
    <w:p w:rsidR="00EA722E" w:rsidRDefault="00EA722E">
      <w:pPr>
        <w:pBdr>
          <w:top w:val="nil"/>
          <w:left w:val="nil"/>
          <w:bottom w:val="nil"/>
          <w:right w:val="nil"/>
          <w:between w:val="nil"/>
        </w:pBdr>
        <w:rPr>
          <w:color w:val="000000"/>
        </w:rPr>
      </w:pPr>
    </w:p>
    <w:p w:rsidR="00EA722E" w:rsidRDefault="00EA64D9">
      <w:pPr>
        <w:pBdr>
          <w:top w:val="nil"/>
          <w:left w:val="nil"/>
          <w:bottom w:val="nil"/>
          <w:right w:val="nil"/>
          <w:between w:val="nil"/>
        </w:pBdr>
        <w:rPr>
          <w:color w:val="000000"/>
        </w:rPr>
      </w:pPr>
      <w:r>
        <w:br w:type="page"/>
      </w:r>
    </w:p>
    <w:p w:rsidR="00EA722E" w:rsidRDefault="00EA722E">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EA722E">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EA722E" w:rsidRDefault="00EA64D9">
            <w:pPr>
              <w:widowControl w:val="0"/>
              <w:rPr>
                <w:rFonts w:ascii="Calibri" w:eastAsia="Calibri" w:hAnsi="Calibri" w:cs="Calibri"/>
                <w:b/>
                <w:sz w:val="24"/>
                <w:szCs w:val="24"/>
              </w:rPr>
            </w:pPr>
            <w:r>
              <w:rPr>
                <w:rFonts w:ascii="Calibri" w:eastAsia="Calibri" w:hAnsi="Calibri" w:cs="Calibri"/>
                <w:b/>
                <w:sz w:val="24"/>
                <w:szCs w:val="24"/>
              </w:rPr>
              <w:t>Referees (ctd):</w:t>
            </w:r>
          </w:p>
        </w:tc>
      </w:tr>
      <w:tr w:rsidR="00EA722E">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A722E" w:rsidRDefault="00EA64D9">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EA722E" w:rsidRDefault="00EA64D9">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w:t>
            </w:r>
            <w:r>
              <w:rPr>
                <w:rFonts w:ascii="Calibri" w:eastAsia="Calibri" w:hAnsi="Calibri" w:cs="Calibri"/>
                <w:sz w:val="22"/>
                <w:szCs w:val="22"/>
              </w:rPr>
              <w:t>eree to confirm as a minimum:</w:t>
            </w:r>
          </w:p>
          <w:p w:rsidR="00EA722E" w:rsidRDefault="00EA64D9">
            <w:pPr>
              <w:widowControl w:val="0"/>
              <w:numPr>
                <w:ilvl w:val="0"/>
                <w:numId w:val="4"/>
              </w:numPr>
              <w:rPr>
                <w:rFonts w:ascii="Calibri" w:eastAsia="Calibri" w:hAnsi="Calibri" w:cs="Calibri"/>
                <w:sz w:val="22"/>
                <w:szCs w:val="22"/>
              </w:rPr>
            </w:pPr>
            <w:r>
              <w:rPr>
                <w:rFonts w:ascii="Calibri" w:eastAsia="Calibri" w:hAnsi="Calibri" w:cs="Calibri"/>
                <w:sz w:val="22"/>
                <w:szCs w:val="22"/>
              </w:rPr>
              <w:t>the referee’s relationship with the candidate;</w:t>
            </w:r>
          </w:p>
          <w:p w:rsidR="00EA722E" w:rsidRDefault="00EA64D9">
            <w:pPr>
              <w:widowControl w:val="0"/>
              <w:numPr>
                <w:ilvl w:val="0"/>
                <w:numId w:val="4"/>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EA722E" w:rsidRDefault="00EA64D9">
            <w:pPr>
              <w:widowControl w:val="0"/>
              <w:numPr>
                <w:ilvl w:val="0"/>
                <w:numId w:val="4"/>
              </w:numPr>
              <w:rPr>
                <w:rFonts w:ascii="Calibri" w:eastAsia="Calibri" w:hAnsi="Calibri" w:cs="Calibri"/>
                <w:sz w:val="22"/>
                <w:szCs w:val="22"/>
              </w:rPr>
            </w:pPr>
            <w:r>
              <w:rPr>
                <w:rFonts w:ascii="Calibri" w:eastAsia="Calibri" w:hAnsi="Calibri" w:cs="Calibri"/>
                <w:sz w:val="22"/>
                <w:szCs w:val="22"/>
              </w:rPr>
              <w:t>performance history;</w:t>
            </w:r>
          </w:p>
          <w:p w:rsidR="00EA722E" w:rsidRDefault="00EA64D9">
            <w:pPr>
              <w:widowControl w:val="0"/>
              <w:numPr>
                <w:ilvl w:val="0"/>
                <w:numId w:val="4"/>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EA722E" w:rsidRDefault="00EA64D9">
            <w:pPr>
              <w:widowControl w:val="0"/>
              <w:numPr>
                <w:ilvl w:val="0"/>
                <w:numId w:val="4"/>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EA722E" w:rsidRDefault="00EA64D9">
            <w:pPr>
              <w:widowControl w:val="0"/>
              <w:numPr>
                <w:ilvl w:val="0"/>
                <w:numId w:val="4"/>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EA722E" w:rsidRDefault="00EA64D9">
            <w:pPr>
              <w:widowControl w:val="0"/>
              <w:numPr>
                <w:ilvl w:val="0"/>
                <w:numId w:val="4"/>
              </w:numPr>
              <w:rPr>
                <w:rFonts w:ascii="Calibri" w:eastAsia="Calibri" w:hAnsi="Calibri" w:cs="Calibri"/>
                <w:sz w:val="22"/>
                <w:szCs w:val="22"/>
              </w:rPr>
            </w:pPr>
            <w:r>
              <w:rPr>
                <w:rFonts w:ascii="Calibri" w:eastAsia="Calibri" w:hAnsi="Calibri" w:cs="Calibri"/>
                <w:sz w:val="22"/>
                <w:szCs w:val="22"/>
              </w:rPr>
              <w:t>details of any child prote</w:t>
            </w:r>
            <w:r>
              <w:rPr>
                <w:rFonts w:ascii="Calibri" w:eastAsia="Calibri" w:hAnsi="Calibri" w:cs="Calibri"/>
                <w:sz w:val="22"/>
                <w:szCs w:val="22"/>
              </w:rPr>
              <w:t>ction concerns, and if so, the outcome of any enquiry; and</w:t>
            </w:r>
          </w:p>
          <w:p w:rsidR="00EA722E" w:rsidRDefault="00EA64D9">
            <w:pPr>
              <w:widowControl w:val="0"/>
              <w:numPr>
                <w:ilvl w:val="0"/>
                <w:numId w:val="4"/>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w:t>
            </w:r>
            <w:r>
              <w:rPr>
                <w:rFonts w:ascii="Calibri" w:eastAsia="Calibri" w:hAnsi="Calibri" w:cs="Calibri"/>
                <w:sz w:val="22"/>
                <w:szCs w:val="22"/>
              </w:rPr>
              <w:t>eves the candidate may be unsuitable to work with children.</w:t>
            </w:r>
          </w:p>
          <w:p w:rsidR="00EA722E" w:rsidRDefault="00EA64D9">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EA722E">
              <w:tc>
                <w:tcPr>
                  <w:tcW w:w="2670" w:type="dxa"/>
                  <w:shd w:val="clear" w:color="auto" w:fill="C9DAF8"/>
                  <w:tcMar>
                    <w:top w:w="100" w:type="dxa"/>
                    <w:left w:w="100" w:type="dxa"/>
                    <w:bottom w:w="100" w:type="dxa"/>
                    <w:right w:w="100" w:type="dxa"/>
                  </w:tcMar>
                </w:tcPr>
                <w:p w:rsidR="00EA722E" w:rsidRDefault="00EA64D9">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EA722E" w:rsidRDefault="00EA722E">
                  <w:pPr>
                    <w:widowControl w:val="0"/>
                    <w:pBdr>
                      <w:top w:val="nil"/>
                      <w:left w:val="nil"/>
                      <w:bottom w:val="nil"/>
                      <w:right w:val="nil"/>
                      <w:between w:val="nil"/>
                    </w:pBdr>
                    <w:rPr>
                      <w:rFonts w:ascii="Calibri" w:eastAsia="Calibri" w:hAnsi="Calibri" w:cs="Calibri"/>
                      <w:sz w:val="22"/>
                      <w:szCs w:val="22"/>
                    </w:rPr>
                  </w:pPr>
                </w:p>
              </w:tc>
            </w:tr>
            <w:tr w:rsidR="00EA722E">
              <w:tc>
                <w:tcPr>
                  <w:tcW w:w="2670" w:type="dxa"/>
                  <w:shd w:val="clear" w:color="auto" w:fill="C9DAF8"/>
                  <w:tcMar>
                    <w:top w:w="100" w:type="dxa"/>
                    <w:left w:w="100" w:type="dxa"/>
                    <w:bottom w:w="100" w:type="dxa"/>
                    <w:right w:w="100" w:type="dxa"/>
                  </w:tcMar>
                </w:tcPr>
                <w:p w:rsidR="00EA722E" w:rsidRDefault="00EA64D9">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EA722E" w:rsidRDefault="00EA722E">
                  <w:pPr>
                    <w:widowControl w:val="0"/>
                    <w:pBdr>
                      <w:top w:val="nil"/>
                      <w:left w:val="nil"/>
                      <w:bottom w:val="nil"/>
                      <w:right w:val="nil"/>
                      <w:between w:val="nil"/>
                    </w:pBdr>
                    <w:rPr>
                      <w:rFonts w:ascii="Calibri" w:eastAsia="Calibri" w:hAnsi="Calibri" w:cs="Calibri"/>
                      <w:sz w:val="22"/>
                      <w:szCs w:val="22"/>
                    </w:rPr>
                  </w:pPr>
                </w:p>
              </w:tc>
            </w:tr>
            <w:tr w:rsidR="00EA722E">
              <w:tc>
                <w:tcPr>
                  <w:tcW w:w="2670" w:type="dxa"/>
                  <w:shd w:val="clear" w:color="auto" w:fill="C9DAF8"/>
                  <w:tcMar>
                    <w:top w:w="100" w:type="dxa"/>
                    <w:left w:w="100" w:type="dxa"/>
                    <w:bottom w:w="100" w:type="dxa"/>
                    <w:right w:w="100" w:type="dxa"/>
                  </w:tcMar>
                </w:tcPr>
                <w:p w:rsidR="00EA722E" w:rsidRDefault="00EA64D9">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EA722E" w:rsidRDefault="00EA722E">
                  <w:pPr>
                    <w:widowControl w:val="0"/>
                    <w:pBdr>
                      <w:top w:val="nil"/>
                      <w:left w:val="nil"/>
                      <w:bottom w:val="nil"/>
                      <w:right w:val="nil"/>
                      <w:between w:val="nil"/>
                    </w:pBdr>
                    <w:rPr>
                      <w:rFonts w:ascii="Calibri" w:eastAsia="Calibri" w:hAnsi="Calibri" w:cs="Calibri"/>
                      <w:sz w:val="22"/>
                      <w:szCs w:val="22"/>
                    </w:rPr>
                  </w:pPr>
                </w:p>
              </w:tc>
            </w:tr>
          </w:tbl>
          <w:p w:rsidR="00EA722E" w:rsidRDefault="00EA722E">
            <w:pPr>
              <w:widowControl w:val="0"/>
              <w:pBdr>
                <w:top w:val="nil"/>
                <w:left w:val="nil"/>
                <w:bottom w:val="nil"/>
                <w:right w:val="nil"/>
                <w:between w:val="nil"/>
              </w:pBdr>
              <w:rPr>
                <w:rFonts w:ascii="Calibri" w:eastAsia="Calibri" w:hAnsi="Calibri" w:cs="Calibri"/>
                <w:sz w:val="22"/>
                <w:szCs w:val="22"/>
              </w:rPr>
            </w:pPr>
          </w:p>
          <w:p w:rsidR="00EA722E" w:rsidRDefault="00EA64D9">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EA722E" w:rsidRDefault="00EA722E">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EA722E">
        <w:trPr>
          <w:trHeight w:val="454"/>
        </w:trPr>
        <w:tc>
          <w:tcPr>
            <w:tcW w:w="10437" w:type="dxa"/>
            <w:gridSpan w:val="6"/>
            <w:tcBorders>
              <w:top w:val="single" w:sz="12" w:space="0" w:color="000000"/>
              <w:bottom w:val="single" w:sz="12" w:space="0" w:color="000000"/>
            </w:tcBorders>
            <w:shd w:val="clear" w:color="auto" w:fill="D9D9D9"/>
            <w:vAlign w:val="center"/>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r>
      <w:tr w:rsidR="00EA722E">
        <w:trPr>
          <w:trHeight w:val="377"/>
        </w:trPr>
        <w:tc>
          <w:tcPr>
            <w:tcW w:w="8529" w:type="dxa"/>
            <w:gridSpan w:val="4"/>
            <w:shd w:val="clear" w:color="auto" w:fill="auto"/>
            <w:vAlign w:val="center"/>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r>
              <w:rPr>
                <w:rFonts w:ascii="Calibri" w:eastAsia="Calibri" w:hAnsi="Calibri" w:cs="Calibri"/>
                <w:color w:val="000000"/>
                <w:sz w:val="22"/>
                <w:szCs w:val="22"/>
              </w:rPr>
              <w:t>)?</w:t>
            </w:r>
          </w:p>
          <w:p w:rsidR="00EA722E" w:rsidRDefault="00EA64D9">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EA722E">
        <w:trPr>
          <w:trHeight w:val="377"/>
        </w:trPr>
        <w:tc>
          <w:tcPr>
            <w:tcW w:w="8529" w:type="dxa"/>
            <w:gridSpan w:val="4"/>
            <w:shd w:val="clear" w:color="auto" w:fill="auto"/>
          </w:tcPr>
          <w:p w:rsidR="00EA722E" w:rsidRDefault="00EA64D9">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EA722E" w:rsidRDefault="00EA722E">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EA722E" w:rsidRDefault="00EA722E">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EA722E">
        <w:trPr>
          <w:trHeight w:val="425"/>
        </w:trPr>
        <w:tc>
          <w:tcPr>
            <w:tcW w:w="10437" w:type="dxa"/>
            <w:gridSpan w:val="6"/>
            <w:shd w:val="clear" w:color="auto" w:fill="auto"/>
          </w:tcPr>
          <w:p w:rsidR="00EA722E" w:rsidRDefault="00EA64D9">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In addition to undertaking checks to ensure that members of staff are suitable to work with children, schools and Trusts are also specifically required to establish that members of staff are not disqualified from working with children who have not yet reac</w:t>
            </w:r>
            <w:r>
              <w:rPr>
                <w:rFonts w:ascii="Calibri" w:eastAsia="Calibri" w:hAnsi="Calibri" w:cs="Calibri"/>
                <w:color w:val="000000"/>
                <w:sz w:val="22"/>
                <w:szCs w:val="22"/>
              </w:rPr>
              <w:t>hed the age of 8 in order to comply with the Childcare Act 2006 and the Childcare (Disqualification) and Childcare (Early Years Provision Free of Charge) (Extended Entitlement) (Amendment) Regulations 2018. All staff responsible for the provision or manage</w:t>
            </w:r>
            <w:r>
              <w:rPr>
                <w:rFonts w:ascii="Calibri" w:eastAsia="Calibri" w:hAnsi="Calibri" w:cs="Calibri"/>
                <w:color w:val="000000"/>
                <w:sz w:val="22"/>
                <w:szCs w:val="22"/>
              </w:rPr>
              <w:t xml:space="preserve">ment of such childcare (including teaching) are therefore required to declare that they are not disqualified from undertaking such work upon appointment. </w:t>
            </w:r>
          </w:p>
          <w:p w:rsidR="00EA722E" w:rsidRDefault="00EA64D9">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EA722E" w:rsidRDefault="00EA64D9">
            <w:pPr>
              <w:numPr>
                <w:ilvl w:val="0"/>
                <w:numId w:val="2"/>
              </w:numPr>
              <w:pBdr>
                <w:top w:val="nil"/>
                <w:left w:val="nil"/>
                <w:bottom w:val="nil"/>
                <w:right w:val="nil"/>
                <w:between w:val="nil"/>
              </w:pBdr>
              <w:spacing w:before="20"/>
              <w:ind w:left="714" w:hanging="357"/>
              <w:rPr>
                <w:color w:val="000000"/>
                <w:sz w:val="22"/>
                <w:szCs w:val="22"/>
              </w:rPr>
            </w:pPr>
            <w:r>
              <w:rPr>
                <w:rFonts w:ascii="Calibri" w:eastAsia="Calibri" w:hAnsi="Calibri" w:cs="Calibri"/>
                <w:color w:val="000000"/>
                <w:sz w:val="22"/>
                <w:szCs w:val="22"/>
              </w:rPr>
              <w:t>Inclusion on the Chi</w:t>
            </w:r>
            <w:r>
              <w:rPr>
                <w:rFonts w:ascii="Calibri" w:eastAsia="Calibri" w:hAnsi="Calibri" w:cs="Calibri"/>
                <w:color w:val="000000"/>
                <w:sz w:val="22"/>
                <w:szCs w:val="22"/>
              </w:rPr>
              <w:t>ldren’s Barred List;</w:t>
            </w:r>
          </w:p>
          <w:p w:rsidR="00EA722E" w:rsidRDefault="00EA64D9">
            <w:pPr>
              <w:numPr>
                <w:ilvl w:val="0"/>
                <w:numId w:val="2"/>
              </w:numPr>
              <w:pBdr>
                <w:top w:val="nil"/>
                <w:left w:val="nil"/>
                <w:bottom w:val="nil"/>
                <w:right w:val="nil"/>
                <w:between w:val="nil"/>
              </w:pBdr>
              <w:spacing w:before="20"/>
              <w:ind w:left="714" w:hanging="357"/>
              <w:rPr>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EA722E" w:rsidRDefault="00EA64D9">
            <w:pPr>
              <w:numPr>
                <w:ilvl w:val="0"/>
                <w:numId w:val="2"/>
              </w:numPr>
              <w:pBdr>
                <w:top w:val="nil"/>
                <w:left w:val="nil"/>
                <w:bottom w:val="nil"/>
                <w:right w:val="nil"/>
                <w:between w:val="nil"/>
              </w:pBdr>
              <w:spacing w:before="20"/>
              <w:ind w:left="714" w:hanging="357"/>
              <w:rPr>
                <w:color w:val="000000"/>
                <w:sz w:val="22"/>
                <w:szCs w:val="22"/>
              </w:rPr>
            </w:pPr>
            <w:r>
              <w:rPr>
                <w:rFonts w:ascii="Calibri" w:eastAsia="Calibri" w:hAnsi="Calibri" w:cs="Calibri"/>
                <w:color w:val="000000"/>
                <w:sz w:val="22"/>
                <w:szCs w:val="22"/>
              </w:rPr>
              <w:t>Grounds relating to the care of children (including where an order is made in respect of a child under the person’s care);</w:t>
            </w:r>
          </w:p>
          <w:p w:rsidR="00EA722E" w:rsidRDefault="00EA64D9">
            <w:pPr>
              <w:numPr>
                <w:ilvl w:val="0"/>
                <w:numId w:val="2"/>
              </w:numPr>
              <w:pBdr>
                <w:top w:val="nil"/>
                <w:left w:val="nil"/>
                <w:bottom w:val="nil"/>
                <w:right w:val="nil"/>
                <w:between w:val="nil"/>
              </w:pBdr>
              <w:spacing w:before="20"/>
              <w:ind w:left="714" w:hanging="357"/>
              <w:rPr>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EA722E" w:rsidRDefault="00EA64D9">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w:t>
            </w:r>
            <w:r>
              <w:rPr>
                <w:rFonts w:ascii="Calibri" w:eastAsia="Calibri" w:hAnsi="Calibri" w:cs="Calibri"/>
                <w:color w:val="000000"/>
                <w:sz w:val="22"/>
                <w:szCs w:val="22"/>
              </w:rPr>
              <w:t>osts in a school or to settings where there is no provision for children under 8. You will therefore be informed if the Regulations are relevant to the post you are applying for.</w:t>
            </w:r>
          </w:p>
          <w:p w:rsidR="00EA722E" w:rsidRDefault="00EA64D9">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w:t>
            </w:r>
            <w:r>
              <w:rPr>
                <w:rFonts w:ascii="Calibri" w:eastAsia="Calibri" w:hAnsi="Calibri" w:cs="Calibri"/>
                <w:color w:val="000000"/>
                <w:sz w:val="22"/>
                <w:szCs w:val="22"/>
              </w:rPr>
              <w:t>tment for Education’s guidance:</w:t>
            </w:r>
          </w:p>
          <w:p w:rsidR="00EA722E" w:rsidRDefault="00EA64D9">
            <w:pPr>
              <w:pBdr>
                <w:top w:val="nil"/>
                <w:left w:val="nil"/>
                <w:bottom w:val="nil"/>
                <w:right w:val="nil"/>
                <w:between w:val="nil"/>
              </w:pBdr>
              <w:rPr>
                <w:rFonts w:ascii="Calibri" w:eastAsia="Calibri" w:hAnsi="Calibri" w:cs="Calibri"/>
                <w:color w:val="0092CF"/>
                <w:sz w:val="22"/>
                <w:szCs w:val="22"/>
                <w:u w:val="single"/>
              </w:rPr>
            </w:pPr>
            <w:hyperlink r:id="rId8">
              <w:r>
                <w:rPr>
                  <w:rFonts w:ascii="Calibri" w:eastAsia="Calibri" w:hAnsi="Calibri" w:cs="Calibri"/>
                  <w:color w:val="0092CF"/>
                  <w:sz w:val="22"/>
                  <w:szCs w:val="22"/>
                  <w:u w:val="single"/>
                </w:rPr>
                <w:t>https://www.gov.uk/government/publications/disqualification-under-the-childcare-act-2006</w:t>
              </w:r>
            </w:hyperlink>
          </w:p>
          <w:p w:rsidR="00EA722E" w:rsidRDefault="00EA722E">
            <w:pPr>
              <w:pBdr>
                <w:top w:val="nil"/>
                <w:left w:val="nil"/>
                <w:bottom w:val="nil"/>
                <w:right w:val="nil"/>
                <w:between w:val="nil"/>
              </w:pBdr>
              <w:rPr>
                <w:rFonts w:ascii="Calibri" w:eastAsia="Calibri" w:hAnsi="Calibri" w:cs="Calibri"/>
                <w:color w:val="000000"/>
                <w:sz w:val="22"/>
                <w:szCs w:val="22"/>
              </w:rPr>
            </w:pPr>
          </w:p>
        </w:tc>
      </w:tr>
      <w:tr w:rsidR="00EA722E">
        <w:trPr>
          <w:trHeight w:val="1076"/>
        </w:trPr>
        <w:tc>
          <w:tcPr>
            <w:tcW w:w="10437" w:type="dxa"/>
            <w:gridSpan w:val="6"/>
            <w:shd w:val="clear" w:color="auto" w:fill="auto"/>
          </w:tcPr>
          <w:p w:rsidR="00EA722E" w:rsidRDefault="00EA64D9">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w:t>
            </w:r>
            <w:r>
              <w:rPr>
                <w:rFonts w:ascii="Calibri" w:eastAsia="Calibri" w:hAnsi="Calibri" w:cs="Calibri"/>
                <w:color w:val="000000"/>
                <w:sz w:val="22"/>
                <w:szCs w:val="22"/>
              </w:rPr>
              <w:t>ion in due course.</w:t>
            </w:r>
          </w:p>
        </w:tc>
      </w:tr>
      <w:tr w:rsidR="00EA722E">
        <w:trPr>
          <w:trHeight w:val="425"/>
        </w:trPr>
        <w:tc>
          <w:tcPr>
            <w:tcW w:w="8529" w:type="dxa"/>
            <w:gridSpan w:val="4"/>
            <w:tcBorders>
              <w:bottom w:val="single" w:sz="12" w:space="0" w:color="000000"/>
            </w:tcBorders>
            <w:shd w:val="clear" w:color="auto" w:fill="auto"/>
            <w:vAlign w:val="center"/>
          </w:tcPr>
          <w:p w:rsidR="00EA722E" w:rsidRDefault="00EA64D9">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EA722E" w:rsidRDefault="00EA722E">
            <w:pPr>
              <w:pBdr>
                <w:top w:val="nil"/>
                <w:left w:val="nil"/>
                <w:bottom w:val="nil"/>
                <w:right w:val="nil"/>
                <w:between w:val="nil"/>
              </w:pBdr>
              <w:rPr>
                <w:color w:val="000000"/>
              </w:rPr>
            </w:pPr>
          </w:p>
          <w:p w:rsidR="00EA722E" w:rsidRDefault="00EA722E">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EA722E">
        <w:trPr>
          <w:trHeight w:val="336"/>
        </w:trPr>
        <w:tc>
          <w:tcPr>
            <w:tcW w:w="10437" w:type="dxa"/>
            <w:gridSpan w:val="6"/>
            <w:tcBorders>
              <w:top w:val="single" w:sz="12" w:space="0" w:color="000000"/>
              <w:bottom w:val="single" w:sz="12" w:space="0" w:color="000000"/>
            </w:tcBorders>
            <w:shd w:val="clear" w:color="auto" w:fill="D9D9D9"/>
            <w:vAlign w:val="center"/>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EA722E">
        <w:trPr>
          <w:trHeight w:val="466"/>
        </w:trPr>
        <w:tc>
          <w:tcPr>
            <w:tcW w:w="4399" w:type="dxa"/>
            <w:vMerge w:val="restart"/>
            <w:shd w:val="clear" w:color="auto" w:fill="auto"/>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EA722E">
        <w:trPr>
          <w:trHeight w:val="1017"/>
        </w:trPr>
        <w:tc>
          <w:tcPr>
            <w:tcW w:w="4399" w:type="dxa"/>
            <w:vMerge/>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r>
      <w:tr w:rsidR="00EA722E">
        <w:trPr>
          <w:trHeight w:val="680"/>
        </w:trPr>
        <w:tc>
          <w:tcPr>
            <w:tcW w:w="10437" w:type="dxa"/>
            <w:gridSpan w:val="6"/>
            <w:tcBorders>
              <w:top w:val="single" w:sz="12" w:space="0" w:color="000000"/>
              <w:bottom w:val="single" w:sz="12" w:space="0" w:color="000000"/>
            </w:tcBorders>
            <w:shd w:val="clear" w:color="auto" w:fill="auto"/>
          </w:tcPr>
          <w:p w:rsidR="00EA722E" w:rsidRDefault="00EA722E">
            <w:pPr>
              <w:pBdr>
                <w:top w:val="nil"/>
                <w:left w:val="nil"/>
                <w:bottom w:val="nil"/>
                <w:right w:val="nil"/>
                <w:between w:val="nil"/>
              </w:pBdr>
              <w:rPr>
                <w:rFonts w:ascii="Calibri" w:eastAsia="Calibri" w:hAnsi="Calibri" w:cs="Calibri"/>
                <w:color w:val="000000"/>
                <w:sz w:val="22"/>
                <w:szCs w:val="22"/>
              </w:rPr>
            </w:pPr>
          </w:p>
          <w:p w:rsidR="00EA722E" w:rsidRDefault="00EA64D9">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EA722E" w:rsidRDefault="00EA722E">
            <w:pPr>
              <w:pBdr>
                <w:top w:val="nil"/>
                <w:left w:val="nil"/>
                <w:bottom w:val="nil"/>
                <w:right w:val="nil"/>
                <w:between w:val="nil"/>
              </w:pBdr>
              <w:rPr>
                <w:rFonts w:ascii="Calibri" w:eastAsia="Calibri" w:hAnsi="Calibri" w:cs="Calibri"/>
                <w:color w:val="FF0000"/>
                <w:sz w:val="22"/>
                <w:szCs w:val="22"/>
              </w:rPr>
            </w:pPr>
          </w:p>
        </w:tc>
      </w:tr>
    </w:tbl>
    <w:p w:rsidR="00EA722E" w:rsidRDefault="00EA722E">
      <w:pPr>
        <w:pBdr>
          <w:top w:val="nil"/>
          <w:left w:val="nil"/>
          <w:bottom w:val="nil"/>
          <w:right w:val="nil"/>
          <w:between w:val="nil"/>
        </w:pBdr>
        <w:rPr>
          <w:color w:val="000000"/>
        </w:rPr>
      </w:pPr>
    </w:p>
    <w:p w:rsidR="00EA722E" w:rsidRDefault="00EA722E">
      <w:pPr>
        <w:pBdr>
          <w:top w:val="nil"/>
          <w:left w:val="nil"/>
          <w:bottom w:val="nil"/>
          <w:right w:val="nil"/>
          <w:between w:val="nil"/>
        </w:pBdr>
        <w:rPr>
          <w:color w:val="000000"/>
        </w:rPr>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Pr>
        <w:spacing w:before="240" w:after="240"/>
      </w:pPr>
    </w:p>
    <w:p w:rsidR="00EA722E" w:rsidRDefault="00EA722E"/>
    <w:p w:rsidR="00EA722E" w:rsidRDefault="00EA722E"/>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EA722E">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A722E" w:rsidRDefault="00EA64D9">
            <w:pPr>
              <w:pStyle w:val="Heading2"/>
              <w:keepNext w:val="0"/>
              <w:keepLines w:val="0"/>
              <w:spacing w:before="0" w:after="0"/>
            </w:pPr>
            <w:bookmarkStart w:id="1" w:name="_gjdgxs" w:colFirst="0" w:colLast="0"/>
            <w:bookmarkEnd w:id="1"/>
            <w:r>
              <w:rPr>
                <w:rFonts w:ascii="Calibri" w:eastAsia="Calibri" w:hAnsi="Calibri" w:cs="Calibri"/>
                <w:color w:val="3B597B"/>
                <w:sz w:val="34"/>
                <w:szCs w:val="34"/>
              </w:rPr>
              <w:t xml:space="preserve">Part 2 </w:t>
            </w:r>
          </w:p>
        </w:tc>
      </w:tr>
      <w:tr w:rsidR="00EA722E">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A722E" w:rsidRDefault="00EA64D9">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EA722E" w:rsidRDefault="00EA722E"/>
    <w:p w:rsidR="00EA722E" w:rsidRDefault="00EA722E"/>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EA722E">
        <w:tc>
          <w:tcPr>
            <w:tcW w:w="10437" w:type="dxa"/>
            <w:gridSpan w:val="8"/>
            <w:tcBorders>
              <w:top w:val="single" w:sz="12" w:space="0" w:color="000000"/>
              <w:bottom w:val="single" w:sz="12" w:space="0" w:color="000000"/>
            </w:tcBorders>
            <w:shd w:val="clear" w:color="auto" w:fill="D9D9D9"/>
            <w:vAlign w:val="center"/>
          </w:tcPr>
          <w:p w:rsidR="00EA722E" w:rsidRDefault="00EA64D9">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EA722E">
        <w:tc>
          <w:tcPr>
            <w:tcW w:w="1782" w:type="dxa"/>
            <w:tcBorders>
              <w:top w:val="single" w:sz="12" w:space="0" w:color="000000"/>
            </w:tcBorders>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1782"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3313" w:type="dxa"/>
            <w:gridSpan w:val="2"/>
            <w:shd w:val="clear" w:color="auto" w:fill="auto"/>
            <w:vAlign w:val="center"/>
          </w:tcPr>
          <w:p w:rsidR="00EA722E" w:rsidRDefault="00EA64D9">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EA722E" w:rsidRDefault="00EA722E">
            <w:pPr>
              <w:spacing w:before="120" w:after="120"/>
              <w:rPr>
                <w:rFonts w:ascii="Calibri" w:eastAsia="Calibri" w:hAnsi="Calibri" w:cs="Calibri"/>
                <w:sz w:val="22"/>
                <w:szCs w:val="22"/>
              </w:rPr>
            </w:pPr>
          </w:p>
        </w:tc>
      </w:tr>
      <w:tr w:rsidR="00EA722E">
        <w:tc>
          <w:tcPr>
            <w:tcW w:w="3313" w:type="dxa"/>
            <w:gridSpan w:val="2"/>
            <w:shd w:val="clear" w:color="auto" w:fill="auto"/>
            <w:vAlign w:val="center"/>
          </w:tcPr>
          <w:p w:rsidR="00EA722E" w:rsidRDefault="00EA64D9">
            <w:pPr>
              <w:rPr>
                <w:rFonts w:ascii="Calibri" w:eastAsia="Calibri" w:hAnsi="Calibri" w:cs="Calibri"/>
                <w:sz w:val="22"/>
                <w:szCs w:val="22"/>
              </w:rPr>
            </w:pPr>
            <w:r>
              <w:rPr>
                <w:rFonts w:ascii="Calibri" w:eastAsia="Calibri" w:hAnsi="Calibri" w:cs="Calibri"/>
                <w:sz w:val="22"/>
                <w:szCs w:val="22"/>
              </w:rPr>
              <w:t>DfE number/Teacher reference number:</w:t>
            </w:r>
          </w:p>
        </w:tc>
        <w:tc>
          <w:tcPr>
            <w:tcW w:w="7124" w:type="dxa"/>
            <w:gridSpan w:val="6"/>
            <w:shd w:val="clear" w:color="auto" w:fill="auto"/>
            <w:vAlign w:val="center"/>
          </w:tcPr>
          <w:p w:rsidR="00EA722E" w:rsidRDefault="00EA722E">
            <w:pPr>
              <w:spacing w:before="120" w:after="120"/>
              <w:rPr>
                <w:rFonts w:ascii="Calibri" w:eastAsia="Calibri" w:hAnsi="Calibri" w:cs="Calibri"/>
                <w:sz w:val="22"/>
                <w:szCs w:val="22"/>
              </w:rPr>
            </w:pPr>
          </w:p>
        </w:tc>
      </w:tr>
      <w:tr w:rsidR="00EA722E">
        <w:trPr>
          <w:trHeight w:val="510"/>
        </w:trPr>
        <w:tc>
          <w:tcPr>
            <w:tcW w:w="1782" w:type="dxa"/>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EA722E" w:rsidRDefault="00EA722E">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EA722E" w:rsidRDefault="00EA64D9">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EA722E" w:rsidRDefault="00EA722E">
            <w:pPr>
              <w:spacing w:before="120"/>
              <w:rPr>
                <w:rFonts w:ascii="Calibri" w:eastAsia="Calibri" w:hAnsi="Calibri" w:cs="Calibri"/>
                <w:sz w:val="22"/>
                <w:szCs w:val="22"/>
              </w:rPr>
            </w:pPr>
          </w:p>
        </w:tc>
      </w:tr>
      <w:tr w:rsidR="00EA722E">
        <w:trPr>
          <w:trHeight w:val="57"/>
        </w:trPr>
        <w:tc>
          <w:tcPr>
            <w:tcW w:w="1782" w:type="dxa"/>
            <w:vMerge w:val="restart"/>
            <w:shd w:val="clear" w:color="auto" w:fill="D9D9D9"/>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EA722E" w:rsidRDefault="00EA64D9">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EA722E" w:rsidRDefault="00EA722E">
            <w:pPr>
              <w:rPr>
                <w:rFonts w:ascii="Calibri" w:eastAsia="Calibri" w:hAnsi="Calibri" w:cs="Calibri"/>
                <w:sz w:val="22"/>
                <w:szCs w:val="22"/>
              </w:rPr>
            </w:pPr>
          </w:p>
        </w:tc>
      </w:tr>
      <w:tr w:rsidR="00EA722E">
        <w:trPr>
          <w:trHeight w:val="207"/>
        </w:trPr>
        <w:tc>
          <w:tcPr>
            <w:tcW w:w="1782" w:type="dxa"/>
            <w:vMerge/>
            <w:shd w:val="clear" w:color="auto" w:fill="D9D9D9"/>
            <w:vAlign w:val="center"/>
          </w:tcPr>
          <w:p w:rsidR="00EA722E" w:rsidRDefault="00EA722E">
            <w:pPr>
              <w:widowControl w:val="0"/>
              <w:pBdr>
                <w:top w:val="nil"/>
                <w:left w:val="nil"/>
                <w:bottom w:val="nil"/>
                <w:right w:val="nil"/>
                <w:between w:val="nil"/>
              </w:pBdr>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EA722E" w:rsidRDefault="00EA722E">
            <w:pPr>
              <w:spacing w:before="120" w:after="120"/>
              <w:rPr>
                <w:rFonts w:ascii="Calibri" w:eastAsia="Calibri" w:hAnsi="Calibri" w:cs="Calibri"/>
                <w:sz w:val="22"/>
                <w:szCs w:val="22"/>
              </w:rPr>
            </w:pPr>
          </w:p>
        </w:tc>
      </w:tr>
      <w:tr w:rsidR="00EA722E">
        <w:trPr>
          <w:trHeight w:val="206"/>
        </w:trPr>
        <w:tc>
          <w:tcPr>
            <w:tcW w:w="1782" w:type="dxa"/>
            <w:vMerge/>
            <w:shd w:val="clear" w:color="auto" w:fill="D9D9D9"/>
            <w:vAlign w:val="center"/>
          </w:tcPr>
          <w:p w:rsidR="00EA722E" w:rsidRDefault="00EA722E">
            <w:pPr>
              <w:widowControl w:val="0"/>
              <w:pBdr>
                <w:top w:val="nil"/>
                <w:left w:val="nil"/>
                <w:bottom w:val="nil"/>
                <w:right w:val="nil"/>
                <w:between w:val="nil"/>
              </w:pBdr>
              <w:spacing w:line="276" w:lineRule="auto"/>
              <w:rPr>
                <w:rFonts w:ascii="Calibri" w:eastAsia="Calibri" w:hAnsi="Calibri" w:cs="Calibri"/>
                <w:sz w:val="22"/>
                <w:szCs w:val="22"/>
              </w:rPr>
            </w:pPr>
          </w:p>
        </w:tc>
        <w:tc>
          <w:tcPr>
            <w:tcW w:w="2666" w:type="dxa"/>
            <w:gridSpan w:val="2"/>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EA722E" w:rsidRDefault="00EA722E">
            <w:pPr>
              <w:spacing w:before="120" w:after="120"/>
              <w:rPr>
                <w:rFonts w:ascii="Calibri" w:eastAsia="Calibri" w:hAnsi="Calibri" w:cs="Calibri"/>
                <w:sz w:val="22"/>
                <w:szCs w:val="22"/>
              </w:rPr>
            </w:pPr>
          </w:p>
        </w:tc>
      </w:tr>
      <w:tr w:rsidR="00EA722E">
        <w:trPr>
          <w:trHeight w:val="206"/>
        </w:trPr>
        <w:tc>
          <w:tcPr>
            <w:tcW w:w="1782" w:type="dxa"/>
            <w:vMerge/>
            <w:shd w:val="clear" w:color="auto" w:fill="D9D9D9"/>
            <w:vAlign w:val="center"/>
          </w:tcPr>
          <w:p w:rsidR="00EA722E" w:rsidRDefault="00EA722E">
            <w:pPr>
              <w:widowControl w:val="0"/>
              <w:pBdr>
                <w:top w:val="nil"/>
                <w:left w:val="nil"/>
                <w:bottom w:val="nil"/>
                <w:right w:val="nil"/>
                <w:between w:val="nil"/>
              </w:pBdr>
              <w:spacing w:line="276" w:lineRule="auto"/>
              <w:rPr>
                <w:rFonts w:ascii="Calibri" w:eastAsia="Calibri" w:hAnsi="Calibri" w:cs="Calibri"/>
                <w:sz w:val="22"/>
                <w:szCs w:val="22"/>
              </w:rPr>
            </w:pPr>
          </w:p>
        </w:tc>
        <w:tc>
          <w:tcPr>
            <w:tcW w:w="2666" w:type="dxa"/>
            <w:gridSpan w:val="2"/>
            <w:shd w:val="clear" w:color="auto" w:fill="auto"/>
            <w:vAlign w:val="center"/>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EA722E" w:rsidRDefault="00EA722E">
            <w:pPr>
              <w:spacing w:before="120" w:after="120"/>
              <w:rPr>
                <w:rFonts w:ascii="Calibri" w:eastAsia="Calibri" w:hAnsi="Calibri" w:cs="Calibri"/>
                <w:sz w:val="22"/>
                <w:szCs w:val="22"/>
              </w:rPr>
            </w:pPr>
          </w:p>
        </w:tc>
      </w:tr>
      <w:tr w:rsidR="00EA722E">
        <w:trPr>
          <w:trHeight w:val="413"/>
        </w:trPr>
        <w:tc>
          <w:tcPr>
            <w:tcW w:w="10437" w:type="dxa"/>
            <w:gridSpan w:val="8"/>
            <w:tcBorders>
              <w:top w:val="single" w:sz="12" w:space="0" w:color="000000"/>
              <w:bottom w:val="single" w:sz="12" w:space="0" w:color="000000"/>
            </w:tcBorders>
            <w:shd w:val="clear" w:color="auto" w:fill="D9D9D9"/>
          </w:tcPr>
          <w:p w:rsidR="00EA722E" w:rsidRDefault="00EA64D9">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EA722E">
        <w:trPr>
          <w:trHeight w:val="438"/>
        </w:trPr>
        <w:tc>
          <w:tcPr>
            <w:tcW w:w="10437" w:type="dxa"/>
            <w:gridSpan w:val="8"/>
            <w:tcBorders>
              <w:top w:val="single" w:sz="12" w:space="0" w:color="000000"/>
              <w:bottom w:val="single" w:sz="4" w:space="0" w:color="000000"/>
            </w:tcBorders>
            <w:shd w:val="clear" w:color="auto" w:fill="auto"/>
          </w:tcPr>
          <w:p w:rsidR="00EA722E" w:rsidRDefault="00EA64D9">
            <w:pPr>
              <w:rPr>
                <w:rFonts w:ascii="Calibri" w:eastAsia="Calibri" w:hAnsi="Calibri" w:cs="Calibri"/>
                <w:sz w:val="22"/>
                <w:szCs w:val="22"/>
              </w:rPr>
            </w:pPr>
            <w:r>
              <w:rPr>
                <w:rFonts w:ascii="Calibri" w:eastAsia="Calibri" w:hAnsi="Calibri" w:cs="Calibri"/>
                <w:sz w:val="22"/>
                <w:szCs w:val="22"/>
              </w:rPr>
              <w:t>We are committed to ensuring that applicants with disabilities or impairments receive equal opportunities and treatment. Please indicate in the box below if there is anything that we need to do, or take into consideration, to ensure the shortlisting, selec</w:t>
            </w:r>
            <w:r>
              <w:rPr>
                <w:rFonts w:ascii="Calibri" w:eastAsia="Calibri" w:hAnsi="Calibri" w:cs="Calibri"/>
                <w:sz w:val="22"/>
                <w:szCs w:val="22"/>
              </w:rPr>
              <w:t xml:space="preserve">tion or interview process is fair in relation to a disability. </w:t>
            </w:r>
          </w:p>
        </w:tc>
      </w:tr>
      <w:tr w:rsidR="00EA722E">
        <w:trPr>
          <w:trHeight w:val="680"/>
        </w:trPr>
        <w:tc>
          <w:tcPr>
            <w:tcW w:w="10437" w:type="dxa"/>
            <w:gridSpan w:val="8"/>
            <w:tcBorders>
              <w:top w:val="single" w:sz="4" w:space="0" w:color="000000"/>
              <w:bottom w:val="single" w:sz="12" w:space="0" w:color="000000"/>
            </w:tcBorders>
            <w:shd w:val="clear" w:color="auto" w:fill="auto"/>
          </w:tcPr>
          <w:p w:rsidR="00EA722E" w:rsidRDefault="00EA722E">
            <w:pPr>
              <w:rPr>
                <w:rFonts w:ascii="Calibri" w:eastAsia="Calibri" w:hAnsi="Calibri" w:cs="Calibri"/>
                <w:color w:val="FF0000"/>
                <w:sz w:val="22"/>
                <w:szCs w:val="22"/>
              </w:rPr>
            </w:pPr>
          </w:p>
          <w:p w:rsidR="00EA722E" w:rsidRDefault="00EA722E">
            <w:pPr>
              <w:rPr>
                <w:rFonts w:ascii="Calibri" w:eastAsia="Calibri" w:hAnsi="Calibri" w:cs="Calibri"/>
                <w:color w:val="FF0000"/>
                <w:sz w:val="22"/>
                <w:szCs w:val="22"/>
              </w:rPr>
            </w:pPr>
          </w:p>
        </w:tc>
      </w:tr>
      <w:tr w:rsidR="00EA722E">
        <w:trPr>
          <w:trHeight w:val="340"/>
        </w:trPr>
        <w:tc>
          <w:tcPr>
            <w:tcW w:w="10437" w:type="dxa"/>
            <w:gridSpan w:val="8"/>
            <w:tcBorders>
              <w:top w:val="single" w:sz="12" w:space="0" w:color="000000"/>
              <w:bottom w:val="single" w:sz="12" w:space="0" w:color="000000"/>
            </w:tcBorders>
            <w:shd w:val="clear" w:color="auto" w:fill="D9D9D9"/>
          </w:tcPr>
          <w:p w:rsidR="00EA722E" w:rsidRDefault="00EA64D9">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EA722E">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EA722E">
        <w:trPr>
          <w:trHeight w:val="418"/>
        </w:trPr>
        <w:tc>
          <w:tcPr>
            <w:tcW w:w="10437" w:type="dxa"/>
            <w:gridSpan w:val="8"/>
            <w:tcBorders>
              <w:top w:val="single" w:sz="4" w:space="0" w:color="000000"/>
              <w:bottom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EA722E" w:rsidRDefault="00EA722E">
            <w:pPr>
              <w:spacing w:before="60" w:after="60"/>
              <w:rPr>
                <w:rFonts w:ascii="Calibri" w:eastAsia="Calibri" w:hAnsi="Calibri" w:cs="Calibri"/>
                <w:sz w:val="22"/>
                <w:szCs w:val="22"/>
              </w:rPr>
            </w:pPr>
          </w:p>
        </w:tc>
      </w:tr>
    </w:tbl>
    <w:p w:rsidR="00EA722E" w:rsidRDefault="00EA722E"/>
    <w:p w:rsidR="00EA722E" w:rsidRDefault="00EA722E"/>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EA722E">
        <w:trPr>
          <w:trHeight w:val="454"/>
        </w:trPr>
        <w:tc>
          <w:tcPr>
            <w:tcW w:w="10437" w:type="dxa"/>
            <w:gridSpan w:val="6"/>
            <w:tcBorders>
              <w:top w:val="single" w:sz="12" w:space="0" w:color="000000"/>
              <w:bottom w:val="single" w:sz="12" w:space="0" w:color="000000"/>
            </w:tcBorders>
            <w:shd w:val="clear" w:color="auto" w:fill="D9D9D9"/>
            <w:vAlign w:val="center"/>
          </w:tcPr>
          <w:p w:rsidR="00EA722E" w:rsidRDefault="00EA64D9">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EA722E">
        <w:trPr>
          <w:trHeight w:val="1236"/>
        </w:trPr>
        <w:tc>
          <w:tcPr>
            <w:tcW w:w="10437" w:type="dxa"/>
            <w:gridSpan w:val="6"/>
            <w:tcBorders>
              <w:top w:val="single" w:sz="12" w:space="0" w:color="000000"/>
            </w:tcBorders>
            <w:shd w:val="clear" w:color="auto" w:fill="auto"/>
          </w:tcPr>
          <w:p w:rsidR="00EA722E" w:rsidRDefault="00EA64D9">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EA722E" w:rsidRDefault="00EA64D9">
            <w:pPr>
              <w:numPr>
                <w:ilvl w:val="0"/>
                <w:numId w:val="7"/>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9">
              <w:r>
                <w:rPr>
                  <w:rFonts w:ascii="Calibri" w:eastAsia="Calibri" w:hAnsi="Calibri" w:cs="Calibri"/>
                  <w:color w:val="2F3033"/>
                  <w:sz w:val="22"/>
                  <w:szCs w:val="22"/>
                </w:rPr>
                <w:t xml:space="preserve"> </w:t>
              </w:r>
            </w:hyperlink>
            <w:hyperlink r:id="rId10">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EA722E" w:rsidRDefault="00EA64D9">
            <w:pPr>
              <w:numPr>
                <w:ilvl w:val="0"/>
                <w:numId w:val="7"/>
              </w:numPr>
              <w:rPr>
                <w:rFonts w:ascii="Calibri" w:eastAsia="Calibri" w:hAnsi="Calibri" w:cs="Calibri"/>
                <w:color w:val="2F3033"/>
                <w:sz w:val="22"/>
                <w:szCs w:val="22"/>
              </w:rPr>
            </w:pPr>
            <w:r>
              <w:rPr>
                <w:rFonts w:ascii="Calibri" w:eastAsia="Calibri" w:hAnsi="Calibri" w:cs="Calibri"/>
                <w:color w:val="2F3033"/>
                <w:sz w:val="22"/>
                <w:szCs w:val="22"/>
              </w:rPr>
              <w:t>In addition, the job you are applying for is exempt from the provisions of the Rehabilitation of Offenders Act 1974 (Exceptions) Order 1975 (2013 and 2020) which requires you to disclose all spent convictions and cautions except those which are ‘protected’</w:t>
            </w:r>
            <w:r>
              <w:rPr>
                <w:rFonts w:ascii="Calibri" w:eastAsia="Calibri" w:hAnsi="Calibri" w:cs="Calibri"/>
                <w:color w:val="2F3033"/>
                <w:sz w:val="22"/>
                <w:szCs w:val="22"/>
              </w:rPr>
              <w:t xml:space="preserve"> under Police Act 1997 – Part V and the amendments to the Exceptions Order 1975 (2013 and 2020)* and are not subject to disclosure to employers on DBS certificates and cannot be taken into account.</w:t>
            </w:r>
          </w:p>
          <w:p w:rsidR="00EA722E" w:rsidRDefault="00EA64D9">
            <w:pPr>
              <w:numPr>
                <w:ilvl w:val="0"/>
                <w:numId w:val="7"/>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w:t>
            </w:r>
            <w:r>
              <w:rPr>
                <w:rFonts w:ascii="Calibri" w:eastAsia="Calibri" w:hAnsi="Calibri" w:cs="Calibri"/>
                <w:color w:val="2F3033"/>
                <w:sz w:val="22"/>
                <w:szCs w:val="22"/>
              </w:rPr>
              <w:t>mplete a “Disclosure of Criminal Record” form and bring the completed form to interview.</w:t>
            </w:r>
          </w:p>
          <w:p w:rsidR="00EA722E" w:rsidRDefault="00EA64D9">
            <w:pPr>
              <w:numPr>
                <w:ilvl w:val="0"/>
                <w:numId w:val="7"/>
              </w:numPr>
              <w:rPr>
                <w:rFonts w:ascii="Calibri" w:eastAsia="Calibri" w:hAnsi="Calibri" w:cs="Calibri"/>
                <w:sz w:val="22"/>
                <w:szCs w:val="22"/>
              </w:rPr>
            </w:pPr>
            <w:r>
              <w:rPr>
                <w:rFonts w:ascii="Calibri" w:eastAsia="Calibri" w:hAnsi="Calibri" w:cs="Calibri"/>
                <w:color w:val="2F3033"/>
                <w:sz w:val="22"/>
                <w:szCs w:val="22"/>
              </w:rPr>
              <w:t xml:space="preserve">In accordance with the provisions of The Childcare Act 2006 and The Childcare (Disqualification) Regulations 2009 and Childcare (Early Years Provision Free of Charge) </w:t>
            </w:r>
            <w:r>
              <w:rPr>
                <w:rFonts w:ascii="Calibri" w:eastAsia="Calibri" w:hAnsi="Calibri" w:cs="Calibri"/>
                <w:color w:val="2F3033"/>
                <w:sz w:val="22"/>
                <w:szCs w:val="22"/>
              </w:rPr>
              <w:t>(Extended Entitlement) (Amendment) Regulations 2018, there is a requirement on some staff in educational settings to disclose relevant information. This requirement will apply to your application if the post you are applying for is in an Early Years settin</w:t>
            </w:r>
            <w:r>
              <w:rPr>
                <w:rFonts w:ascii="Calibri" w:eastAsia="Calibri" w:hAnsi="Calibri" w:cs="Calibri"/>
                <w:color w:val="2F3033"/>
                <w:sz w:val="22"/>
                <w:szCs w:val="22"/>
              </w:rPr>
              <w:t>g with children (from birth until 1 September following a child’s fifth birthday) or Later Years childcare (children above reception age but who have not attained the age of 8) in nursery, primary or secondary school settings, or if you are directly concer</w:t>
            </w:r>
            <w:r>
              <w:rPr>
                <w:rFonts w:ascii="Calibri" w:eastAsia="Calibri" w:hAnsi="Calibri" w:cs="Calibri"/>
                <w:color w:val="2F3033"/>
                <w:sz w:val="22"/>
                <w:szCs w:val="22"/>
              </w:rPr>
              <w:t>ned with the management of such childcare.</w:t>
            </w:r>
          </w:p>
          <w:p w:rsidR="00EA722E" w:rsidRDefault="00EA64D9">
            <w:pPr>
              <w:numPr>
                <w:ilvl w:val="0"/>
                <w:numId w:val="7"/>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w:t>
            </w:r>
            <w:r>
              <w:rPr>
                <w:rFonts w:ascii="Calibri" w:eastAsia="Calibri" w:hAnsi="Calibri" w:cs="Calibri"/>
                <w:color w:val="2F3033"/>
                <w:sz w:val="22"/>
                <w:szCs w:val="22"/>
              </w:rPr>
              <w:t>ill only be taken into consideration if it is one which would make you unsuitable for the type of work you are applying for. However, offences relating to children may make you unsuitable since this is a “regulated position” under the Criminal Justice &amp; Co</w:t>
            </w:r>
            <w:r>
              <w:rPr>
                <w:rFonts w:ascii="Calibri" w:eastAsia="Calibri" w:hAnsi="Calibri" w:cs="Calibri"/>
                <w:color w:val="2F3033"/>
                <w:sz w:val="22"/>
                <w:szCs w:val="22"/>
              </w:rPr>
              <w:t>urts Services Act 2000.</w:t>
            </w:r>
          </w:p>
          <w:p w:rsidR="00EA722E" w:rsidRDefault="00EA64D9">
            <w:pPr>
              <w:rPr>
                <w:rFonts w:ascii="Calibri" w:eastAsia="Calibri" w:hAnsi="Calibri" w:cs="Calibri"/>
                <w:color w:val="2F3033"/>
                <w:sz w:val="22"/>
                <w:szCs w:val="22"/>
              </w:rPr>
            </w:pPr>
            <w:r>
              <w:rPr>
                <w:rFonts w:ascii="Calibri" w:eastAsia="Calibri" w:hAnsi="Calibri" w:cs="Calibri"/>
                <w:i/>
                <w:sz w:val="22"/>
                <w:szCs w:val="22"/>
              </w:rPr>
              <w:t>* Amendments to the Exceptions Order 1975 provide that certain spent convictions and cautions are ‘protected’ meaning that they are not subject to disclosure to employers and cannot be taken into account. All guidance and criteria o</w:t>
            </w:r>
            <w:r>
              <w:rPr>
                <w:rFonts w:ascii="Calibri" w:eastAsia="Calibri" w:hAnsi="Calibri" w:cs="Calibri"/>
                <w:i/>
                <w:sz w:val="22"/>
                <w:szCs w:val="22"/>
              </w:rPr>
              <w:t xml:space="preserve">n the filtering of these cautions and convictions can be found in the </w:t>
            </w:r>
            <w:hyperlink r:id="rId11">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w:t>
            </w:r>
            <w:r>
              <w:rPr>
                <w:rFonts w:ascii="Calibri" w:eastAsia="Calibri" w:hAnsi="Calibri" w:cs="Calibri"/>
                <w:i/>
                <w:sz w:val="22"/>
                <w:szCs w:val="22"/>
              </w:rPr>
              <w:t xml:space="preserve"> can also be obtained from Nacro: </w:t>
            </w:r>
            <w:hyperlink r:id="rId12">
              <w:r>
                <w:rPr>
                  <w:rFonts w:ascii="Calibri" w:eastAsia="Calibri" w:hAnsi="Calibri" w:cs="Calibri"/>
                  <w:i/>
                  <w:color w:val="0092CF"/>
                  <w:sz w:val="22"/>
                  <w:szCs w:val="22"/>
                  <w:u w:val="single"/>
                </w:rPr>
                <w:t>www.nacro.org.uk</w:t>
              </w:r>
            </w:hyperlink>
          </w:p>
          <w:p w:rsidR="00EA722E" w:rsidRDefault="00EA64D9">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EA722E" w:rsidRDefault="00EA64D9">
            <w:pPr>
              <w:numPr>
                <w:ilvl w:val="0"/>
                <w:numId w:val="6"/>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w:t>
            </w:r>
            <w:r>
              <w:rPr>
                <w:rFonts w:ascii="Calibri" w:eastAsia="Calibri" w:hAnsi="Calibri" w:cs="Calibri"/>
                <w:color w:val="2F3033"/>
                <w:sz w:val="22"/>
                <w:szCs w:val="22"/>
              </w:rPr>
              <w:t xml:space="preserve"> we would like to inform you of the purpose for which we are processing the data we have asked you to provide on this application form. Further information is available in our</w:t>
            </w:r>
            <w:hyperlink r:id="rId13">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4">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EA722E" w:rsidRDefault="00EA64D9">
            <w:pPr>
              <w:numPr>
                <w:ilvl w:val="0"/>
                <w:numId w:val="6"/>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5">
              <w:r>
                <w:rPr>
                  <w:rFonts w:ascii="Calibri" w:eastAsia="Calibri" w:hAnsi="Calibri" w:cs="Calibri"/>
                  <w:color w:val="1155CC"/>
                  <w:sz w:val="22"/>
                  <w:szCs w:val="22"/>
                  <w:u w:val="single"/>
                </w:rPr>
                <w:t>kwilliams@v</w:t>
              </w:r>
              <w:r>
                <w:rPr>
                  <w:rFonts w:ascii="Calibri" w:eastAsia="Calibri" w:hAnsi="Calibri" w:cs="Calibri"/>
                  <w:color w:val="1155CC"/>
                  <w:sz w:val="22"/>
                  <w:szCs w:val="22"/>
                  <w:u w:val="single"/>
                </w:rPr>
                <w:t>ynersschool.org.uk</w:t>
              </w:r>
            </w:hyperlink>
            <w:r>
              <w:rPr>
                <w:rFonts w:ascii="Calibri" w:eastAsia="Calibri" w:hAnsi="Calibri" w:cs="Calibri"/>
                <w:color w:val="2F3033"/>
                <w:sz w:val="22"/>
                <w:szCs w:val="22"/>
              </w:rPr>
              <w:t xml:space="preserve">. </w:t>
            </w:r>
          </w:p>
          <w:p w:rsidR="00EA722E" w:rsidRDefault="00EA64D9">
            <w:pPr>
              <w:numPr>
                <w:ilvl w:val="0"/>
                <w:numId w:val="6"/>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EA722E" w:rsidRDefault="00EA64D9">
            <w:pPr>
              <w:numPr>
                <w:ilvl w:val="0"/>
                <w:numId w:val="6"/>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w:t>
            </w:r>
            <w:r>
              <w:rPr>
                <w:rFonts w:ascii="Calibri" w:eastAsia="Calibri" w:hAnsi="Calibri" w:cs="Calibri"/>
                <w:color w:val="2F3033"/>
                <w:sz w:val="22"/>
                <w:szCs w:val="22"/>
              </w:rPr>
              <w:t>ovided on this form, you can contact our Data Protection Officer. If you are unhappy with how your query has been handled you can contact the Information Commissioner's Office via their</w:t>
            </w:r>
            <w:hyperlink r:id="rId16">
              <w:r>
                <w:rPr>
                  <w:rFonts w:ascii="Calibri" w:eastAsia="Calibri" w:hAnsi="Calibri" w:cs="Calibri"/>
                  <w:color w:val="2F3033"/>
                  <w:sz w:val="22"/>
                  <w:szCs w:val="22"/>
                </w:rPr>
                <w:t xml:space="preserve"> </w:t>
              </w:r>
            </w:hyperlink>
            <w:hyperlink r:id="rId17">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EA722E" w:rsidRDefault="00EA64D9">
            <w:pPr>
              <w:numPr>
                <w:ilvl w:val="0"/>
                <w:numId w:val="6"/>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EA722E" w:rsidRDefault="00EA64D9">
            <w:pPr>
              <w:spacing w:before="240" w:after="240"/>
              <w:rPr>
                <w:rFonts w:ascii="Calibri" w:eastAsia="Calibri" w:hAnsi="Calibri" w:cs="Calibri"/>
                <w:b/>
                <w:color w:val="2F3033"/>
                <w:sz w:val="22"/>
                <w:szCs w:val="22"/>
              </w:rPr>
            </w:pPr>
            <w:r>
              <w:rPr>
                <w:rFonts w:ascii="Calibri" w:eastAsia="Calibri" w:hAnsi="Calibri" w:cs="Calibri"/>
                <w:b/>
                <w:color w:val="2F3033"/>
                <w:sz w:val="22"/>
                <w:szCs w:val="22"/>
              </w:rPr>
              <w:t>Section 3: Prohibition from Teaching</w:t>
            </w:r>
          </w:p>
          <w:p w:rsidR="00EA722E" w:rsidRDefault="00EA64D9">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In accordance with the requirements of The School Staffing (England) (Amendment) Regulations 2013, any future appointment is subject to a check with the Department for Education to ensure that you are not subject to a prohibition order or an interim prohib</w:t>
            </w:r>
            <w:r>
              <w:rPr>
                <w:rFonts w:ascii="Calibri" w:eastAsia="Calibri" w:hAnsi="Calibri" w:cs="Calibri"/>
                <w:color w:val="2F3033"/>
                <w:sz w:val="22"/>
                <w:szCs w:val="22"/>
              </w:rPr>
              <w:t>ition order.</w:t>
            </w:r>
          </w:p>
          <w:p w:rsidR="00EA722E" w:rsidRDefault="00EA64D9">
            <w:pPr>
              <w:spacing w:before="240" w:after="240"/>
              <w:rPr>
                <w:rFonts w:ascii="Calibri" w:eastAsia="Calibri" w:hAnsi="Calibri" w:cs="Calibri"/>
                <w:b/>
                <w:sz w:val="22"/>
                <w:szCs w:val="22"/>
              </w:rPr>
            </w:pPr>
            <w:r>
              <w:rPr>
                <w:rFonts w:ascii="Calibri" w:eastAsia="Calibri" w:hAnsi="Calibri" w:cs="Calibri"/>
                <w:b/>
                <w:sz w:val="22"/>
                <w:szCs w:val="22"/>
              </w:rPr>
              <w:t>Section 4: Notes</w:t>
            </w:r>
          </w:p>
          <w:p w:rsidR="00EA722E" w:rsidRDefault="00EA64D9">
            <w:pPr>
              <w:numPr>
                <w:ilvl w:val="0"/>
                <w:numId w:val="1"/>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w:t>
            </w:r>
            <w:r>
              <w:rPr>
                <w:rFonts w:ascii="Calibri" w:eastAsia="Calibri" w:hAnsi="Calibri" w:cs="Calibri"/>
                <w:color w:val="2F3033"/>
                <w:sz w:val="22"/>
                <w:szCs w:val="22"/>
              </w:rPr>
              <w:t>’. The position you are applying for is a “regulated position”.</w:t>
            </w:r>
          </w:p>
          <w:p w:rsidR="00EA722E" w:rsidRDefault="00EA64D9">
            <w:pPr>
              <w:numPr>
                <w:ilvl w:val="0"/>
                <w:numId w:val="1"/>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EA722E" w:rsidRDefault="00EA64D9">
            <w:pPr>
              <w:numPr>
                <w:ilvl w:val="0"/>
                <w:numId w:val="1"/>
              </w:numPr>
              <w:rPr>
                <w:rFonts w:ascii="Calibri" w:eastAsia="Calibri" w:hAnsi="Calibri" w:cs="Calibri"/>
                <w:color w:val="2F3033"/>
                <w:sz w:val="22"/>
                <w:szCs w:val="22"/>
              </w:rPr>
            </w:pPr>
            <w:r>
              <w:rPr>
                <w:rFonts w:ascii="Calibri" w:eastAsia="Calibri" w:hAnsi="Calibri" w:cs="Calibri"/>
                <w:color w:val="2F3033"/>
                <w:sz w:val="22"/>
                <w:szCs w:val="22"/>
              </w:rPr>
              <w:t>Candidates recommended for appointment will be required to provide a satisfactory Enhanced DBS cert</w:t>
            </w:r>
            <w:r>
              <w:rPr>
                <w:rFonts w:ascii="Calibri" w:eastAsia="Calibri" w:hAnsi="Calibri" w:cs="Calibri"/>
                <w:color w:val="2F3033"/>
                <w:sz w:val="22"/>
                <w:szCs w:val="22"/>
              </w:rPr>
              <w:t>ificate and complete a pre-employment medical questionnaire and may be required to undergo a medical examination.</w:t>
            </w:r>
          </w:p>
          <w:p w:rsidR="00EA722E" w:rsidRDefault="00EA64D9">
            <w:pPr>
              <w:numPr>
                <w:ilvl w:val="0"/>
                <w:numId w:val="1"/>
              </w:numPr>
              <w:spacing w:after="240"/>
              <w:rPr>
                <w:rFonts w:ascii="Calibri" w:eastAsia="Calibri" w:hAnsi="Calibri" w:cs="Calibri"/>
                <w:color w:val="2F3033"/>
                <w:sz w:val="22"/>
                <w:szCs w:val="22"/>
              </w:rPr>
            </w:pPr>
            <w:r>
              <w:rPr>
                <w:rFonts w:ascii="Calibri" w:eastAsia="Calibri" w:hAnsi="Calibri" w:cs="Calibri"/>
                <w:color w:val="2F3033"/>
                <w:sz w:val="22"/>
                <w:szCs w:val="22"/>
              </w:rPr>
              <w:t xml:space="preserve">This organisation is under a duty to protect the public funds it administers, and to this end may use the information you may provide as part </w:t>
            </w:r>
            <w:r>
              <w:rPr>
                <w:rFonts w:ascii="Calibri" w:eastAsia="Calibri" w:hAnsi="Calibri" w:cs="Calibri"/>
                <w:color w:val="2F3033"/>
                <w:sz w:val="22"/>
                <w:szCs w:val="22"/>
              </w:rPr>
              <w:t>of the recruitment process for the prevention and detection of fraud. It may also share this information with statutory bodies responsible for auditing or administering public funds for these purposes.</w:t>
            </w:r>
          </w:p>
        </w:tc>
      </w:tr>
      <w:tr w:rsidR="00EA722E">
        <w:trPr>
          <w:trHeight w:val="1236"/>
        </w:trPr>
        <w:tc>
          <w:tcPr>
            <w:tcW w:w="8529" w:type="dxa"/>
            <w:gridSpan w:val="4"/>
            <w:shd w:val="clear" w:color="auto" w:fill="auto"/>
            <w:vAlign w:val="center"/>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Are you on the Children’s Barred List (previously Lis</w:t>
            </w:r>
            <w:r>
              <w:rPr>
                <w:rFonts w:ascii="Calibri" w:eastAsia="Calibri" w:hAnsi="Calibri" w:cs="Calibri"/>
                <w:sz w:val="22"/>
                <w:szCs w:val="22"/>
              </w:rPr>
              <w:t>t 99 and PoCA list) or have you ever been disqualified from working with children or been subject to any sanctions imposed by a regulatory body, e.g. Teaching Regulation Agency (or its predecessor bodies)?</w:t>
            </w:r>
          </w:p>
          <w:p w:rsidR="00EA722E" w:rsidRDefault="00EA64D9">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EA722E">
        <w:trPr>
          <w:trHeight w:val="555"/>
        </w:trPr>
        <w:tc>
          <w:tcPr>
            <w:tcW w:w="10437" w:type="dxa"/>
            <w:gridSpan w:val="6"/>
            <w:shd w:val="clear" w:color="auto" w:fill="D9D9D9"/>
          </w:tcPr>
          <w:p w:rsidR="00EA722E" w:rsidRDefault="00EA64D9">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EA722E">
        <w:trPr>
          <w:trHeight w:val="1236"/>
        </w:trPr>
        <w:tc>
          <w:tcPr>
            <w:tcW w:w="10437" w:type="dxa"/>
            <w:gridSpan w:val="6"/>
            <w:shd w:val="clear" w:color="auto" w:fill="auto"/>
          </w:tcPr>
          <w:p w:rsidR="00EA722E" w:rsidRDefault="00EA64D9">
            <w:pPr>
              <w:spacing w:before="120" w:after="240"/>
              <w:rPr>
                <w:rFonts w:ascii="Calibri" w:eastAsia="Calibri" w:hAnsi="Calibri" w:cs="Calibri"/>
                <w:sz w:val="22"/>
                <w:szCs w:val="22"/>
              </w:rPr>
            </w:pPr>
            <w:r>
              <w:rPr>
                <w:rFonts w:ascii="Calibri" w:eastAsia="Calibri" w:hAnsi="Calibri" w:cs="Calibri"/>
                <w:sz w:val="22"/>
                <w:szCs w:val="22"/>
              </w:rPr>
              <w:t>In addition to undertaking checks to ensure that members of staff are suitable to work with children, schools and Trusts are also specifically required to establish that members of staff are not disqualified from working with children who have not yet reac</w:t>
            </w:r>
            <w:r>
              <w:rPr>
                <w:rFonts w:ascii="Calibri" w:eastAsia="Calibri" w:hAnsi="Calibri" w:cs="Calibri"/>
                <w:sz w:val="22"/>
                <w:szCs w:val="22"/>
              </w:rPr>
              <w:t>hed the age of 8 in order to comply with the Childcare Act 2006 and the Childcare (Disqualification) and Childcare (Early Years Provision Free of Charge) (Extended Entitlement) (Amendment) Regulations 2018. All staff responsible for the provision or manage</w:t>
            </w:r>
            <w:r>
              <w:rPr>
                <w:rFonts w:ascii="Calibri" w:eastAsia="Calibri" w:hAnsi="Calibri" w:cs="Calibri"/>
                <w:sz w:val="22"/>
                <w:szCs w:val="22"/>
              </w:rPr>
              <w:t xml:space="preserve">ment of such childcare (including teaching) are therefore required to declare that they are not disqualified from undertaking such work upon appointment. </w:t>
            </w:r>
          </w:p>
          <w:p w:rsidR="00EA722E" w:rsidRDefault="00EA64D9">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w:t>
            </w:r>
            <w:r>
              <w:rPr>
                <w:rFonts w:ascii="Calibri" w:eastAsia="Calibri" w:hAnsi="Calibri" w:cs="Calibri"/>
                <w:sz w:val="22"/>
                <w:szCs w:val="22"/>
              </w:rPr>
              <w:t xml:space="preserve"> apply for, and are granted, a waiver from Ofsted.  In summary, a person may be disqualified from working in a school setting through:</w:t>
            </w:r>
          </w:p>
          <w:p w:rsidR="00EA722E" w:rsidRDefault="00EA64D9">
            <w:pPr>
              <w:numPr>
                <w:ilvl w:val="0"/>
                <w:numId w:val="2"/>
              </w:numPr>
              <w:ind w:left="714" w:hanging="357"/>
              <w:rPr>
                <w:sz w:val="22"/>
                <w:szCs w:val="22"/>
              </w:rPr>
            </w:pPr>
            <w:r>
              <w:rPr>
                <w:rFonts w:ascii="Calibri" w:eastAsia="Calibri" w:hAnsi="Calibri" w:cs="Calibri"/>
                <w:sz w:val="22"/>
                <w:szCs w:val="22"/>
              </w:rPr>
              <w:t>inclusion on the Children’s Barred List;</w:t>
            </w:r>
          </w:p>
          <w:p w:rsidR="00EA722E" w:rsidRDefault="00EA64D9">
            <w:pPr>
              <w:numPr>
                <w:ilvl w:val="0"/>
                <w:numId w:val="2"/>
              </w:numPr>
              <w:ind w:left="714" w:hanging="357"/>
              <w:rPr>
                <w:sz w:val="22"/>
                <w:szCs w:val="22"/>
              </w:rPr>
            </w:pPr>
            <w:r>
              <w:rPr>
                <w:rFonts w:ascii="Calibri" w:eastAsia="Calibri" w:hAnsi="Calibri" w:cs="Calibri"/>
                <w:sz w:val="22"/>
                <w:szCs w:val="22"/>
              </w:rPr>
              <w:t>being cautioned for, or convicted of, certain violent and sexual criminal offenc</w:t>
            </w:r>
            <w:r>
              <w:rPr>
                <w:rFonts w:ascii="Calibri" w:eastAsia="Calibri" w:hAnsi="Calibri" w:cs="Calibri"/>
                <w:sz w:val="22"/>
                <w:szCs w:val="22"/>
              </w:rPr>
              <w:t>es against children and adults;</w:t>
            </w:r>
          </w:p>
          <w:p w:rsidR="00EA722E" w:rsidRDefault="00EA64D9">
            <w:pPr>
              <w:numPr>
                <w:ilvl w:val="0"/>
                <w:numId w:val="2"/>
              </w:numPr>
              <w:ind w:left="714" w:hanging="357"/>
              <w:rPr>
                <w:sz w:val="22"/>
                <w:szCs w:val="22"/>
              </w:rPr>
            </w:pPr>
            <w:r>
              <w:rPr>
                <w:rFonts w:ascii="Calibri" w:eastAsia="Calibri" w:hAnsi="Calibri" w:cs="Calibri"/>
                <w:sz w:val="22"/>
                <w:szCs w:val="22"/>
              </w:rPr>
              <w:t>grounds relating to the care of children (including where an order is made in respect of a child under the person’s care);</w:t>
            </w:r>
          </w:p>
          <w:p w:rsidR="00EA722E" w:rsidRDefault="00EA64D9">
            <w:pPr>
              <w:numPr>
                <w:ilvl w:val="0"/>
                <w:numId w:val="2"/>
              </w:numPr>
              <w:ind w:left="714" w:hanging="357"/>
              <w:rPr>
                <w:sz w:val="22"/>
                <w:szCs w:val="22"/>
              </w:rPr>
            </w:pPr>
            <w:r>
              <w:rPr>
                <w:rFonts w:ascii="Calibri" w:eastAsia="Calibri" w:hAnsi="Calibri" w:cs="Calibri"/>
                <w:sz w:val="22"/>
                <w:szCs w:val="22"/>
              </w:rPr>
              <w:t>having registration refused or cancelled in relation to childcare or children’s homes or being disqua</w:t>
            </w:r>
            <w:r>
              <w:rPr>
                <w:rFonts w:ascii="Calibri" w:eastAsia="Calibri" w:hAnsi="Calibri" w:cs="Calibri"/>
                <w:sz w:val="22"/>
                <w:szCs w:val="22"/>
              </w:rPr>
              <w:t>lified from private fostering.</w:t>
            </w:r>
          </w:p>
          <w:p w:rsidR="00EA722E" w:rsidRDefault="00EA64D9">
            <w:pPr>
              <w:spacing w:before="80" w:after="240"/>
              <w:rPr>
                <w:rFonts w:ascii="Calibri" w:eastAsia="Calibri" w:hAnsi="Calibri" w:cs="Calibri"/>
                <w:sz w:val="22"/>
                <w:szCs w:val="22"/>
              </w:rPr>
            </w:pPr>
            <w:r>
              <w:rPr>
                <w:rFonts w:ascii="Calibri" w:eastAsia="Calibri" w:hAnsi="Calibri" w:cs="Calibri"/>
                <w:sz w:val="22"/>
                <w:szCs w:val="22"/>
              </w:rPr>
              <w:t xml:space="preserve">Disqualification also applies to equivalent offences committed overseas. The Regulations do not automatically apply to all posts in a school or to settings where there is no provision for children under 8. You will therefore </w:t>
            </w:r>
            <w:r>
              <w:rPr>
                <w:rFonts w:ascii="Calibri" w:eastAsia="Calibri" w:hAnsi="Calibri" w:cs="Calibri"/>
                <w:sz w:val="22"/>
                <w:szCs w:val="22"/>
              </w:rPr>
              <w:t>be informed if the Regulations are relevant to the post you are applying for.</w:t>
            </w:r>
          </w:p>
          <w:p w:rsidR="00EA722E" w:rsidRDefault="00EA64D9">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EA722E" w:rsidRDefault="00EA64D9">
            <w:pPr>
              <w:spacing w:after="240"/>
              <w:rPr>
                <w:rFonts w:ascii="Calibri" w:eastAsia="Calibri" w:hAnsi="Calibri" w:cs="Calibri"/>
                <w:sz w:val="22"/>
                <w:szCs w:val="22"/>
              </w:rPr>
            </w:pPr>
            <w:hyperlink r:id="rId18">
              <w:r>
                <w:rPr>
                  <w:rFonts w:ascii="Calibri" w:eastAsia="Calibri" w:hAnsi="Calibri" w:cs="Calibri"/>
                  <w:color w:val="0092CF"/>
                  <w:sz w:val="22"/>
                  <w:szCs w:val="22"/>
                  <w:u w:val="single"/>
                </w:rPr>
                <w:t>https://www.gov.uk/government/publications/disqualification-under-the-childcare-act-2006</w:t>
              </w:r>
            </w:hyperlink>
          </w:p>
        </w:tc>
      </w:tr>
      <w:tr w:rsidR="00EA722E">
        <w:trPr>
          <w:trHeight w:val="855"/>
        </w:trPr>
        <w:tc>
          <w:tcPr>
            <w:tcW w:w="10437" w:type="dxa"/>
            <w:gridSpan w:val="6"/>
            <w:shd w:val="clear" w:color="auto" w:fill="auto"/>
          </w:tcPr>
          <w:p w:rsidR="00EA722E" w:rsidRDefault="00EA64D9">
            <w:pPr>
              <w:rPr>
                <w:rFonts w:ascii="Calibri" w:eastAsia="Calibri" w:hAnsi="Calibri" w:cs="Calibri"/>
                <w:sz w:val="22"/>
                <w:szCs w:val="22"/>
              </w:rPr>
            </w:pPr>
            <w:r>
              <w:rPr>
                <w:rFonts w:ascii="Calibri" w:eastAsia="Calibri" w:hAnsi="Calibri" w:cs="Calibri"/>
                <w:sz w:val="22"/>
                <w:szCs w:val="22"/>
              </w:rPr>
              <w:t>If you have lived or worked outside of the UK in the last 10</w:t>
            </w:r>
            <w:r>
              <w:rPr>
                <w:rFonts w:ascii="Calibri" w:eastAsia="Calibri" w:hAnsi="Calibri" w:cs="Calibri"/>
                <w:sz w:val="22"/>
                <w:szCs w:val="22"/>
              </w:rPr>
              <w:t xml:space="preserve"> years, the Trust may require additional information in order to comply with ‘safer recruitment’ requirements. If you answer ‘yes’ to the question below, we may contact you for additional information in due course.</w:t>
            </w:r>
          </w:p>
        </w:tc>
      </w:tr>
      <w:tr w:rsidR="00EA722E">
        <w:trPr>
          <w:trHeight w:val="638"/>
        </w:trPr>
        <w:tc>
          <w:tcPr>
            <w:tcW w:w="8529" w:type="dxa"/>
            <w:gridSpan w:val="4"/>
            <w:tcBorders>
              <w:bottom w:val="single" w:sz="12" w:space="0" w:color="000000"/>
            </w:tcBorders>
            <w:shd w:val="clear" w:color="auto" w:fill="auto"/>
            <w:vAlign w:val="center"/>
          </w:tcPr>
          <w:p w:rsidR="00EA722E" w:rsidRDefault="00EA64D9">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EA722E">
        <w:trPr>
          <w:trHeight w:val="540"/>
        </w:trPr>
        <w:tc>
          <w:tcPr>
            <w:tcW w:w="10437" w:type="dxa"/>
            <w:gridSpan w:val="6"/>
            <w:tcBorders>
              <w:top w:val="single" w:sz="12" w:space="0" w:color="000000"/>
              <w:bottom w:val="single" w:sz="12" w:space="0" w:color="000000"/>
            </w:tcBorders>
            <w:shd w:val="clear" w:color="auto" w:fill="D9D9D9"/>
            <w:vAlign w:val="center"/>
          </w:tcPr>
          <w:p w:rsidR="00EA722E" w:rsidRDefault="00EA64D9">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EA722E">
        <w:trPr>
          <w:trHeight w:val="660"/>
        </w:trPr>
        <w:tc>
          <w:tcPr>
            <w:tcW w:w="4399" w:type="dxa"/>
            <w:vMerge w:val="restart"/>
            <w:shd w:val="clear" w:color="auto" w:fill="auto"/>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64D9">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EA722E">
        <w:trPr>
          <w:trHeight w:val="645"/>
        </w:trPr>
        <w:tc>
          <w:tcPr>
            <w:tcW w:w="4399" w:type="dxa"/>
            <w:vMerge/>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sz w:val="22"/>
                <w:szCs w:val="22"/>
              </w:rPr>
            </w:pPr>
          </w:p>
        </w:tc>
        <w:tc>
          <w:tcPr>
            <w:tcW w:w="6038" w:type="dxa"/>
            <w:gridSpan w:val="5"/>
            <w:shd w:val="clear" w:color="auto" w:fill="auto"/>
          </w:tcPr>
          <w:p w:rsidR="00EA722E" w:rsidRDefault="00EA722E">
            <w:pPr>
              <w:spacing w:before="120" w:after="120"/>
              <w:rPr>
                <w:rFonts w:ascii="Calibri" w:eastAsia="Calibri" w:hAnsi="Calibri" w:cs="Calibri"/>
                <w:sz w:val="22"/>
                <w:szCs w:val="22"/>
              </w:rPr>
            </w:pPr>
          </w:p>
        </w:tc>
      </w:tr>
    </w:tbl>
    <w:p w:rsidR="00EA722E" w:rsidRDefault="00EA722E"/>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EA722E">
        <w:tc>
          <w:tcPr>
            <w:tcW w:w="10437" w:type="dxa"/>
            <w:gridSpan w:val="4"/>
            <w:tcBorders>
              <w:top w:val="single" w:sz="12" w:space="0" w:color="000000"/>
              <w:bottom w:val="single" w:sz="12" w:space="0" w:color="000000"/>
            </w:tcBorders>
            <w:shd w:val="clear" w:color="auto" w:fill="D9D9D9"/>
          </w:tcPr>
          <w:p w:rsidR="00EA722E" w:rsidRDefault="00EA64D9">
            <w:pPr>
              <w:spacing w:before="120" w:after="120"/>
              <w:rPr>
                <w:rFonts w:ascii="Calibri" w:eastAsia="Calibri" w:hAnsi="Calibri" w:cs="Calibri"/>
                <w:b/>
                <w:sz w:val="22"/>
                <w:szCs w:val="22"/>
              </w:rPr>
            </w:pPr>
            <w:r>
              <w:rPr>
                <w:rFonts w:ascii="Calibri" w:eastAsia="Calibri" w:hAnsi="Calibri" w:cs="Calibri"/>
                <w:b/>
                <w:sz w:val="24"/>
                <w:szCs w:val="24"/>
              </w:rPr>
              <w:t>Declarations:</w:t>
            </w:r>
          </w:p>
        </w:tc>
      </w:tr>
      <w:tr w:rsidR="00EA722E">
        <w:trPr>
          <w:trHeight w:val="941"/>
        </w:trPr>
        <w:tc>
          <w:tcPr>
            <w:tcW w:w="10437" w:type="dxa"/>
            <w:gridSpan w:val="4"/>
            <w:tcBorders>
              <w:top w:val="single" w:sz="12" w:space="0" w:color="000000"/>
              <w:bottom w:val="single" w:sz="4" w:space="0" w:color="000000"/>
            </w:tcBorders>
            <w:shd w:val="clear" w:color="auto" w:fill="auto"/>
          </w:tcPr>
          <w:p w:rsidR="00EA722E" w:rsidRDefault="00EA64D9">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w:t>
            </w:r>
            <w:r>
              <w:rPr>
                <w:rFonts w:ascii="Calibri" w:eastAsia="Calibri" w:hAnsi="Calibri" w:cs="Calibri"/>
                <w:sz w:val="22"/>
                <w:szCs w:val="22"/>
              </w:rPr>
              <w:t xml:space="preserve"> disciplinary action being taken, up to and including summary dismissal. In some circumstances it could also result in a referral to the police. I give my consent for the personal data supplied to be used for the purposes of recruitment and selection as la</w:t>
            </w:r>
            <w:r>
              <w:rPr>
                <w:rFonts w:ascii="Calibri" w:eastAsia="Calibri" w:hAnsi="Calibri" w:cs="Calibri"/>
                <w:sz w:val="22"/>
                <w:szCs w:val="22"/>
              </w:rPr>
              <w:t>id out in our Data Privacy Notice (</w:t>
            </w:r>
            <w:hyperlink r:id="rId19">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EA722E">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EA722E" w:rsidRDefault="00EA64D9">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722E" w:rsidRDefault="00EA722E">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722E" w:rsidRDefault="00EA64D9">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EA722E" w:rsidRDefault="00EA722E">
            <w:pPr>
              <w:spacing w:before="120" w:after="120"/>
              <w:rPr>
                <w:rFonts w:ascii="Calibri" w:eastAsia="Calibri" w:hAnsi="Calibri" w:cs="Calibri"/>
                <w:sz w:val="22"/>
                <w:szCs w:val="22"/>
              </w:rPr>
            </w:pPr>
          </w:p>
        </w:tc>
      </w:tr>
      <w:tr w:rsidR="00EA722E">
        <w:trPr>
          <w:trHeight w:val="397"/>
        </w:trPr>
        <w:tc>
          <w:tcPr>
            <w:tcW w:w="10437" w:type="dxa"/>
            <w:gridSpan w:val="4"/>
            <w:tcBorders>
              <w:top w:val="single" w:sz="4" w:space="0" w:color="000000"/>
              <w:bottom w:val="single" w:sz="4" w:space="0" w:color="000000"/>
            </w:tcBorders>
            <w:shd w:val="clear" w:color="auto" w:fill="auto"/>
          </w:tcPr>
          <w:p w:rsidR="00EA722E" w:rsidRDefault="00EA64D9">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EA722E">
        <w:trPr>
          <w:trHeight w:val="283"/>
        </w:trPr>
        <w:tc>
          <w:tcPr>
            <w:tcW w:w="10437" w:type="dxa"/>
            <w:gridSpan w:val="4"/>
            <w:tcBorders>
              <w:top w:val="single" w:sz="4" w:space="0" w:color="000000"/>
              <w:bottom w:val="single" w:sz="12" w:space="0" w:color="000000"/>
            </w:tcBorders>
            <w:shd w:val="clear" w:color="auto" w:fill="auto"/>
          </w:tcPr>
          <w:p w:rsidR="00EA722E" w:rsidRDefault="00EA64D9">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EA722E">
        <w:trPr>
          <w:trHeight w:val="283"/>
        </w:trPr>
        <w:tc>
          <w:tcPr>
            <w:tcW w:w="10437" w:type="dxa"/>
            <w:gridSpan w:val="4"/>
            <w:tcBorders>
              <w:top w:val="single" w:sz="4" w:space="0" w:color="000000"/>
              <w:bottom w:val="single" w:sz="12" w:space="0" w:color="000000"/>
            </w:tcBorders>
            <w:shd w:val="clear" w:color="auto" w:fill="D9D9D9"/>
          </w:tcPr>
          <w:p w:rsidR="00EA722E" w:rsidRDefault="00EA64D9">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EA722E" w:rsidRDefault="00EA722E">
            <w:pPr>
              <w:rPr>
                <w:rFonts w:ascii="Calibri" w:eastAsia="Calibri" w:hAnsi="Calibri" w:cs="Calibri"/>
                <w:sz w:val="22"/>
                <w:szCs w:val="22"/>
              </w:rPr>
            </w:pPr>
          </w:p>
          <w:p w:rsidR="00EA722E" w:rsidRDefault="00EA722E">
            <w:pPr>
              <w:rPr>
                <w:rFonts w:ascii="Calibri" w:eastAsia="Calibri" w:hAnsi="Calibri" w:cs="Calibri"/>
                <w:sz w:val="22"/>
                <w:szCs w:val="22"/>
              </w:rPr>
            </w:pPr>
          </w:p>
          <w:p w:rsidR="00EA722E" w:rsidRDefault="00EA64D9">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EA722E" w:rsidRDefault="00EA722E">
            <w:pPr>
              <w:rPr>
                <w:rFonts w:ascii="Calibri" w:eastAsia="Calibri" w:hAnsi="Calibri" w:cs="Calibri"/>
                <w:sz w:val="24"/>
                <w:szCs w:val="24"/>
              </w:rPr>
            </w:pPr>
          </w:p>
        </w:tc>
      </w:tr>
    </w:tbl>
    <w:p w:rsidR="00EA722E" w:rsidRDefault="00EA722E">
      <w:pPr>
        <w:pBdr>
          <w:top w:val="nil"/>
          <w:left w:val="nil"/>
          <w:bottom w:val="nil"/>
          <w:right w:val="nil"/>
          <w:between w:val="nil"/>
        </w:pBdr>
        <w:rPr>
          <w:rFonts w:ascii="Calibri" w:eastAsia="Calibri" w:hAnsi="Calibri" w:cs="Calibri"/>
          <w:i/>
          <w:sz w:val="22"/>
          <w:szCs w:val="22"/>
        </w:rPr>
      </w:pPr>
    </w:p>
    <w:p w:rsidR="00EA722E" w:rsidRDefault="00EA64D9">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p w:rsidR="00EA722E" w:rsidRDefault="00EA722E">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EA722E">
        <w:tc>
          <w:tcPr>
            <w:tcW w:w="10457" w:type="dxa"/>
            <w:gridSpan w:val="11"/>
            <w:tcBorders>
              <w:top w:val="nil"/>
              <w:left w:val="nil"/>
              <w:bottom w:val="nil"/>
              <w:right w:val="nil"/>
            </w:tcBorders>
            <w:shd w:val="clear" w:color="auto" w:fill="auto"/>
          </w:tcPr>
          <w:p w:rsidR="00EA722E" w:rsidRDefault="00EA64D9">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t>Equality Monitoring Form</w:t>
            </w:r>
          </w:p>
        </w:tc>
      </w:tr>
      <w:tr w:rsidR="00EA722E">
        <w:tc>
          <w:tcPr>
            <w:tcW w:w="10457" w:type="dxa"/>
            <w:gridSpan w:val="11"/>
            <w:tcBorders>
              <w:top w:val="nil"/>
              <w:left w:val="nil"/>
              <w:bottom w:val="single" w:sz="12" w:space="0" w:color="000000"/>
              <w:right w:val="nil"/>
            </w:tcBorders>
            <w:shd w:val="clear" w:color="auto" w:fill="auto"/>
          </w:tcPr>
          <w:p w:rsidR="00EA722E" w:rsidRDefault="00EA64D9">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We aim to select all staff on merit, irrespective of race, sex, disability, age or other protected characteristics. In order to monitor the effectiveness of our equality policy and recruitment procedures, we ask that all applicants complete this form and r</w:t>
            </w:r>
            <w:r>
              <w:rPr>
                <w:rFonts w:ascii="Calibri" w:eastAsia="Calibri" w:hAnsi="Calibri" w:cs="Calibri"/>
                <w:color w:val="000000"/>
                <w:sz w:val="22"/>
                <w:szCs w:val="22"/>
              </w:rPr>
              <w:t xml:space="preserve">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The form will b</w:t>
            </w:r>
            <w:r>
              <w:rPr>
                <w:rFonts w:ascii="Calibri" w:eastAsia="Calibri" w:hAnsi="Calibri" w:cs="Calibri"/>
                <w:b/>
                <w:color w:val="000000"/>
                <w:sz w:val="22"/>
                <w:szCs w:val="22"/>
              </w:rPr>
              <w:t xml:space="preserve">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EA722E">
        <w:trPr>
          <w:trHeight w:val="418"/>
        </w:trPr>
        <w:tc>
          <w:tcPr>
            <w:tcW w:w="1505" w:type="dxa"/>
            <w:tcBorders>
              <w:top w:val="single" w:sz="12" w:space="0" w:color="000000"/>
              <w:bottom w:val="single" w:sz="12"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w:t>
            </w:r>
            <w:r>
              <w:rPr>
                <w:rFonts w:ascii="Calibri" w:eastAsia="Calibri" w:hAnsi="Calibri" w:cs="Calibri"/>
                <w:color w:val="000000"/>
                <w:sz w:val="22"/>
                <w:szCs w:val="22"/>
              </w:rPr>
              <w:t xml:space="preserve">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r>
      <w:tr w:rsidR="00EA722E">
        <w:trPr>
          <w:trHeight w:val="332"/>
        </w:trPr>
        <w:tc>
          <w:tcPr>
            <w:tcW w:w="10457" w:type="dxa"/>
            <w:gridSpan w:val="11"/>
            <w:tcBorders>
              <w:top w:val="single" w:sz="12" w:space="0" w:color="000000"/>
              <w:left w:val="nil"/>
              <w:bottom w:val="nil"/>
              <w:right w:val="nil"/>
            </w:tcBorders>
            <w:shd w:val="clear" w:color="auto" w:fill="auto"/>
          </w:tcPr>
          <w:p w:rsidR="00EA722E" w:rsidRDefault="00EA64D9">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EA722E">
        <w:trPr>
          <w:trHeight w:val="332"/>
        </w:trPr>
        <w:tc>
          <w:tcPr>
            <w:tcW w:w="1505" w:type="dxa"/>
            <w:tcBorders>
              <w:top w:val="nil"/>
              <w:left w:val="nil"/>
              <w:bottom w:val="nil"/>
              <w:right w:val="nil"/>
            </w:tcBorders>
            <w:shd w:val="clear" w:color="auto" w:fill="auto"/>
          </w:tcPr>
          <w:p w:rsidR="00EA722E" w:rsidRDefault="00EA64D9">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EA722E" w:rsidRDefault="00EA64D9">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EA722E" w:rsidRDefault="00EA64D9">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EA722E" w:rsidRDefault="00EA64D9">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r>
    </w:tbl>
    <w:p w:rsidR="00EA722E" w:rsidRDefault="00EA722E">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EA722E">
        <w:trPr>
          <w:trHeight w:val="335"/>
        </w:trPr>
        <w:tc>
          <w:tcPr>
            <w:tcW w:w="1505" w:type="dxa"/>
            <w:shd w:val="clear" w:color="auto" w:fill="auto"/>
          </w:tcPr>
          <w:p w:rsidR="00EA722E" w:rsidRDefault="00EA64D9">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EA722E" w:rsidRDefault="00EA722E">
            <w:pPr>
              <w:pBdr>
                <w:top w:val="nil"/>
                <w:left w:val="nil"/>
                <w:bottom w:val="nil"/>
                <w:right w:val="nil"/>
                <w:between w:val="nil"/>
              </w:pBdr>
              <w:spacing w:before="120" w:after="120"/>
              <w:rPr>
                <w:rFonts w:ascii="Calibri" w:eastAsia="Calibri" w:hAnsi="Calibri" w:cs="Calibri"/>
                <w:color w:val="000000"/>
                <w:sz w:val="22"/>
                <w:szCs w:val="22"/>
              </w:rPr>
            </w:pPr>
          </w:p>
        </w:tc>
      </w:tr>
    </w:tbl>
    <w:p w:rsidR="00EA722E" w:rsidRDefault="00EA64D9">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EA722E">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The Equality Act (2010) defines a disabled person as someone with a 'physical or mental impairment  which has a substantial and long-term adverse effect on his/her ability to carry out normal day-to-day activities.'  To see if th</w:t>
            </w:r>
            <w:r>
              <w:rPr>
                <w:rFonts w:ascii="Calibri" w:eastAsia="Calibri" w:hAnsi="Calibri" w:cs="Calibri"/>
                <w:sz w:val="22"/>
                <w:szCs w:val="22"/>
              </w:rPr>
              <w:t xml:space="preserve">is applies to you, please visit: </w:t>
            </w:r>
            <w:hyperlink r:id="rId20">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EA722E">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EA722E" w:rsidRDefault="00EA722E">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EA722E" w:rsidRDefault="00EA722E">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EA722E" w:rsidRDefault="00EA64D9">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EA722E" w:rsidRDefault="00EA722E">
            <w:pPr>
              <w:spacing w:before="120" w:after="120"/>
              <w:rPr>
                <w:rFonts w:ascii="Calibri" w:eastAsia="Calibri" w:hAnsi="Calibri" w:cs="Calibri"/>
                <w:sz w:val="22"/>
                <w:szCs w:val="22"/>
              </w:rPr>
            </w:pPr>
          </w:p>
        </w:tc>
      </w:tr>
    </w:tbl>
    <w:p w:rsidR="00EA722E" w:rsidRDefault="00EA722E">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EA722E">
        <w:trPr>
          <w:trHeight w:val="390"/>
        </w:trPr>
        <w:tc>
          <w:tcPr>
            <w:tcW w:w="1214" w:type="dxa"/>
            <w:shd w:val="clear" w:color="auto" w:fill="auto"/>
          </w:tcPr>
          <w:p w:rsidR="00EA722E" w:rsidRDefault="00EA64D9">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EA722E" w:rsidRDefault="00EA64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EA722E">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EA722E" w:rsidRDefault="00EA722E">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EA722E">
        <w:trPr>
          <w:trHeight w:val="368"/>
        </w:trPr>
        <w:tc>
          <w:tcPr>
            <w:tcW w:w="4413" w:type="dxa"/>
            <w:gridSpan w:val="2"/>
            <w:vMerge w:val="restart"/>
            <w:tcBorders>
              <w:left w:val="single" w:sz="12"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r>
      <w:tr w:rsidR="00EA722E">
        <w:trPr>
          <w:trHeight w:val="124"/>
        </w:trPr>
        <w:tc>
          <w:tcPr>
            <w:tcW w:w="4413" w:type="dxa"/>
            <w:gridSpan w:val="2"/>
            <w:vMerge/>
            <w:tcBorders>
              <w:left w:val="single" w:sz="12" w:space="0" w:color="000000"/>
              <w:right w:val="single" w:sz="4"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r>
      <w:tr w:rsidR="00EA722E">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r>
      <w:tr w:rsidR="00EA722E">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r>
      <w:tr w:rsidR="00EA722E">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r>
      <w:tr w:rsidR="00EA722E">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EA722E">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EA722E" w:rsidRDefault="00EA722E">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EA722E">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r>
      <w:tr w:rsidR="00EA722E">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r>
      <w:tr w:rsidR="00EA722E">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r>
      <w:tr w:rsidR="00EA722E">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EA722E">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EA722E">
        <w:trPr>
          <w:trHeight w:val="280"/>
        </w:trPr>
        <w:tc>
          <w:tcPr>
            <w:tcW w:w="4413" w:type="dxa"/>
            <w:gridSpan w:val="2"/>
            <w:tcBorders>
              <w:top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EA722E" w:rsidRDefault="00EA64D9">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EA722E" w:rsidRDefault="00EA722E">
            <w:pPr>
              <w:pBdr>
                <w:top w:val="nil"/>
                <w:left w:val="nil"/>
                <w:bottom w:val="nil"/>
                <w:right w:val="nil"/>
                <w:between w:val="nil"/>
              </w:pBdr>
              <w:spacing w:before="60" w:after="60"/>
              <w:rPr>
                <w:rFonts w:ascii="Calibri" w:eastAsia="Calibri" w:hAnsi="Calibri" w:cs="Calibri"/>
                <w:b/>
                <w:color w:val="000000"/>
                <w:sz w:val="22"/>
                <w:szCs w:val="22"/>
              </w:rPr>
            </w:pPr>
          </w:p>
        </w:tc>
      </w:tr>
      <w:tr w:rsidR="00EA722E">
        <w:trPr>
          <w:trHeight w:val="76"/>
        </w:trPr>
        <w:tc>
          <w:tcPr>
            <w:tcW w:w="4413" w:type="dxa"/>
            <w:gridSpan w:val="2"/>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EA722E" w:rsidRDefault="00EA64D9">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EA722E" w:rsidRDefault="00EA722E">
            <w:pPr>
              <w:pBdr>
                <w:top w:val="nil"/>
                <w:left w:val="nil"/>
                <w:bottom w:val="nil"/>
                <w:right w:val="nil"/>
                <w:between w:val="nil"/>
              </w:pBdr>
              <w:rPr>
                <w:rFonts w:ascii="Calibri" w:eastAsia="Calibri" w:hAnsi="Calibri" w:cs="Calibri"/>
                <w:color w:val="000000"/>
                <w:sz w:val="22"/>
                <w:szCs w:val="22"/>
              </w:rPr>
            </w:pPr>
          </w:p>
        </w:tc>
      </w:tr>
      <w:tr w:rsidR="00EA722E">
        <w:trPr>
          <w:trHeight w:val="350"/>
        </w:trPr>
        <w:tc>
          <w:tcPr>
            <w:tcW w:w="4413" w:type="dxa"/>
            <w:gridSpan w:val="2"/>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EA722E" w:rsidRDefault="00EA722E">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EA722E" w:rsidRDefault="00EA722E">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EA722E" w:rsidRDefault="00EA722E">
      <w:pPr>
        <w:pBdr>
          <w:top w:val="nil"/>
          <w:left w:val="nil"/>
          <w:bottom w:val="nil"/>
          <w:right w:val="nil"/>
          <w:between w:val="nil"/>
        </w:pBdr>
      </w:pPr>
    </w:p>
    <w:p w:rsidR="00EA722E" w:rsidRDefault="00EA722E"/>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EA722E">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EA722E" w:rsidRDefault="00EA64D9">
            <w:pPr>
              <w:spacing w:before="60" w:after="60"/>
            </w:pPr>
            <w:r>
              <w:rPr>
                <w:rFonts w:ascii="Calibri" w:eastAsia="Calibri" w:hAnsi="Calibri" w:cs="Calibri"/>
                <w:b/>
                <w:sz w:val="22"/>
                <w:szCs w:val="22"/>
              </w:rPr>
              <w:t xml:space="preserve">Religion </w:t>
            </w:r>
          </w:p>
        </w:tc>
      </w:tr>
      <w:tr w:rsidR="00EA722E">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A722E" w:rsidRDefault="00EA722E">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722E">
            <w:pPr>
              <w:spacing w:before="60" w:after="60"/>
              <w:rPr>
                <w:rFonts w:ascii="Calibri" w:eastAsia="Calibri" w:hAnsi="Calibri" w:cs="Calibri"/>
                <w:sz w:val="22"/>
                <w:szCs w:val="22"/>
              </w:rPr>
            </w:pPr>
          </w:p>
        </w:tc>
      </w:tr>
      <w:tr w:rsidR="00EA722E">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A722E" w:rsidRDefault="00EA722E">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722E">
            <w:pPr>
              <w:spacing w:before="60" w:after="60"/>
              <w:rPr>
                <w:rFonts w:ascii="Calibri" w:eastAsia="Calibri" w:hAnsi="Calibri" w:cs="Calibri"/>
                <w:sz w:val="22"/>
                <w:szCs w:val="22"/>
              </w:rPr>
            </w:pPr>
          </w:p>
        </w:tc>
      </w:tr>
      <w:tr w:rsidR="00EA722E">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A722E" w:rsidRDefault="00EA722E">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722E">
            <w:pPr>
              <w:spacing w:before="60" w:after="60"/>
              <w:rPr>
                <w:rFonts w:ascii="Calibri" w:eastAsia="Calibri" w:hAnsi="Calibri" w:cs="Calibri"/>
                <w:sz w:val="22"/>
                <w:szCs w:val="22"/>
              </w:rPr>
            </w:pPr>
          </w:p>
        </w:tc>
      </w:tr>
      <w:tr w:rsidR="00EA722E">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A722E" w:rsidRDefault="00EA722E">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722E">
            <w:pPr>
              <w:spacing w:before="60" w:after="60"/>
              <w:rPr>
                <w:rFonts w:ascii="Calibri" w:eastAsia="Calibri" w:hAnsi="Calibri" w:cs="Calibri"/>
                <w:sz w:val="22"/>
                <w:szCs w:val="22"/>
              </w:rPr>
            </w:pPr>
          </w:p>
        </w:tc>
      </w:tr>
      <w:tr w:rsidR="00EA722E">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EA722E" w:rsidRDefault="00EA722E">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64D9">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EA722E" w:rsidRDefault="00EA722E">
            <w:pPr>
              <w:spacing w:before="60" w:after="60"/>
              <w:rPr>
                <w:rFonts w:ascii="Calibri" w:eastAsia="Calibri" w:hAnsi="Calibri" w:cs="Calibri"/>
                <w:sz w:val="22"/>
                <w:szCs w:val="22"/>
              </w:rPr>
            </w:pPr>
          </w:p>
        </w:tc>
      </w:tr>
    </w:tbl>
    <w:p w:rsidR="00EA722E" w:rsidRDefault="00EA722E"/>
    <w:p w:rsidR="00EA722E" w:rsidRDefault="00EA722E"/>
    <w:p w:rsidR="00EA722E" w:rsidRDefault="00EA722E"/>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EA722E">
        <w:trPr>
          <w:trHeight w:val="404"/>
        </w:trPr>
        <w:tc>
          <w:tcPr>
            <w:tcW w:w="10609" w:type="dxa"/>
            <w:gridSpan w:val="7"/>
          </w:tcPr>
          <w:p w:rsidR="00EA722E" w:rsidRDefault="00EA722E">
            <w:pPr>
              <w:spacing w:before="60" w:after="60"/>
              <w:rPr>
                <w:rFonts w:ascii="Calibri" w:eastAsia="Calibri" w:hAnsi="Calibri" w:cs="Calibri"/>
                <w:sz w:val="22"/>
                <w:szCs w:val="22"/>
              </w:rPr>
            </w:pPr>
          </w:p>
        </w:tc>
      </w:tr>
      <w:tr w:rsidR="00EA722E">
        <w:trPr>
          <w:trHeight w:val="368"/>
        </w:trPr>
        <w:tc>
          <w:tcPr>
            <w:tcW w:w="2370" w:type="dxa"/>
          </w:tcPr>
          <w:p w:rsidR="00EA722E" w:rsidRDefault="00EA722E">
            <w:pPr>
              <w:spacing w:before="60" w:after="60"/>
              <w:rPr>
                <w:rFonts w:ascii="Calibri" w:eastAsia="Calibri" w:hAnsi="Calibri" w:cs="Calibri"/>
                <w:sz w:val="22"/>
                <w:szCs w:val="22"/>
              </w:rPr>
            </w:pPr>
          </w:p>
        </w:tc>
        <w:tc>
          <w:tcPr>
            <w:tcW w:w="301" w:type="dxa"/>
          </w:tcPr>
          <w:p w:rsidR="00EA722E" w:rsidRDefault="00EA722E">
            <w:pPr>
              <w:spacing w:before="60" w:after="60"/>
              <w:rPr>
                <w:rFonts w:ascii="Calibri" w:eastAsia="Calibri" w:hAnsi="Calibri" w:cs="Calibri"/>
                <w:sz w:val="22"/>
                <w:szCs w:val="22"/>
              </w:rPr>
            </w:pPr>
          </w:p>
        </w:tc>
        <w:tc>
          <w:tcPr>
            <w:tcW w:w="2613" w:type="dxa"/>
            <w:gridSpan w:val="2"/>
          </w:tcPr>
          <w:p w:rsidR="00EA722E" w:rsidRDefault="00EA722E">
            <w:pPr>
              <w:spacing w:before="60" w:after="60"/>
              <w:rPr>
                <w:rFonts w:ascii="Calibri" w:eastAsia="Calibri" w:hAnsi="Calibri" w:cs="Calibri"/>
                <w:sz w:val="22"/>
                <w:szCs w:val="22"/>
              </w:rPr>
            </w:pPr>
          </w:p>
        </w:tc>
        <w:tc>
          <w:tcPr>
            <w:tcW w:w="4845" w:type="dxa"/>
            <w:gridSpan w:val="2"/>
          </w:tcPr>
          <w:p w:rsidR="00EA722E" w:rsidRDefault="00EA722E">
            <w:pPr>
              <w:spacing w:before="60" w:after="60"/>
              <w:rPr>
                <w:rFonts w:ascii="Calibri" w:eastAsia="Calibri" w:hAnsi="Calibri" w:cs="Calibri"/>
                <w:sz w:val="22"/>
                <w:szCs w:val="22"/>
              </w:rPr>
            </w:pPr>
          </w:p>
        </w:tc>
        <w:tc>
          <w:tcPr>
            <w:tcW w:w="480" w:type="dxa"/>
          </w:tcPr>
          <w:p w:rsidR="00EA722E" w:rsidRDefault="00EA722E">
            <w:pPr>
              <w:spacing w:before="60" w:after="60"/>
              <w:rPr>
                <w:rFonts w:ascii="Calibri" w:eastAsia="Calibri" w:hAnsi="Calibri" w:cs="Calibri"/>
                <w:sz w:val="22"/>
                <w:szCs w:val="22"/>
              </w:rPr>
            </w:pPr>
          </w:p>
        </w:tc>
      </w:tr>
      <w:tr w:rsidR="00EA722E">
        <w:trPr>
          <w:trHeight w:val="368"/>
        </w:trPr>
        <w:tc>
          <w:tcPr>
            <w:tcW w:w="2370" w:type="dxa"/>
          </w:tcPr>
          <w:p w:rsidR="00EA722E" w:rsidRDefault="00EA722E">
            <w:pPr>
              <w:spacing w:before="60" w:after="60"/>
              <w:rPr>
                <w:rFonts w:ascii="Calibri" w:eastAsia="Calibri" w:hAnsi="Calibri" w:cs="Calibri"/>
                <w:sz w:val="22"/>
                <w:szCs w:val="22"/>
              </w:rPr>
            </w:pPr>
          </w:p>
        </w:tc>
        <w:tc>
          <w:tcPr>
            <w:tcW w:w="301" w:type="dxa"/>
          </w:tcPr>
          <w:p w:rsidR="00EA722E" w:rsidRDefault="00EA722E">
            <w:pPr>
              <w:spacing w:before="60" w:after="60"/>
              <w:rPr>
                <w:rFonts w:ascii="Calibri" w:eastAsia="Calibri" w:hAnsi="Calibri" w:cs="Calibri"/>
                <w:sz w:val="22"/>
                <w:szCs w:val="22"/>
              </w:rPr>
            </w:pPr>
          </w:p>
        </w:tc>
        <w:tc>
          <w:tcPr>
            <w:tcW w:w="2613" w:type="dxa"/>
            <w:gridSpan w:val="2"/>
          </w:tcPr>
          <w:p w:rsidR="00EA722E" w:rsidRDefault="00EA722E">
            <w:pPr>
              <w:spacing w:before="60" w:after="60"/>
              <w:rPr>
                <w:rFonts w:ascii="Calibri" w:eastAsia="Calibri" w:hAnsi="Calibri" w:cs="Calibri"/>
                <w:sz w:val="22"/>
                <w:szCs w:val="22"/>
              </w:rPr>
            </w:pPr>
          </w:p>
        </w:tc>
        <w:tc>
          <w:tcPr>
            <w:tcW w:w="4845" w:type="dxa"/>
            <w:gridSpan w:val="2"/>
          </w:tcPr>
          <w:p w:rsidR="00EA722E" w:rsidRDefault="00EA722E">
            <w:pPr>
              <w:spacing w:before="60" w:after="60"/>
              <w:rPr>
                <w:rFonts w:ascii="Calibri" w:eastAsia="Calibri" w:hAnsi="Calibri" w:cs="Calibri"/>
                <w:sz w:val="22"/>
                <w:szCs w:val="22"/>
              </w:rPr>
            </w:pPr>
          </w:p>
        </w:tc>
        <w:tc>
          <w:tcPr>
            <w:tcW w:w="480" w:type="dxa"/>
          </w:tcPr>
          <w:p w:rsidR="00EA722E" w:rsidRDefault="00EA722E">
            <w:pPr>
              <w:spacing w:before="60" w:after="60"/>
              <w:rPr>
                <w:rFonts w:ascii="Calibri" w:eastAsia="Calibri" w:hAnsi="Calibri" w:cs="Calibri"/>
                <w:sz w:val="22"/>
                <w:szCs w:val="22"/>
              </w:rPr>
            </w:pPr>
          </w:p>
        </w:tc>
      </w:tr>
      <w:tr w:rsidR="00EA722E">
        <w:trPr>
          <w:trHeight w:val="368"/>
        </w:trPr>
        <w:tc>
          <w:tcPr>
            <w:tcW w:w="2370" w:type="dxa"/>
          </w:tcPr>
          <w:p w:rsidR="00EA722E" w:rsidRDefault="00EA722E">
            <w:pPr>
              <w:spacing w:before="60" w:after="60"/>
              <w:rPr>
                <w:rFonts w:ascii="Calibri" w:eastAsia="Calibri" w:hAnsi="Calibri" w:cs="Calibri"/>
                <w:sz w:val="22"/>
                <w:szCs w:val="22"/>
              </w:rPr>
            </w:pPr>
          </w:p>
        </w:tc>
        <w:tc>
          <w:tcPr>
            <w:tcW w:w="301" w:type="dxa"/>
          </w:tcPr>
          <w:p w:rsidR="00EA722E" w:rsidRDefault="00EA722E">
            <w:pPr>
              <w:spacing w:before="60" w:after="60"/>
              <w:rPr>
                <w:rFonts w:ascii="Calibri" w:eastAsia="Calibri" w:hAnsi="Calibri" w:cs="Calibri"/>
                <w:sz w:val="22"/>
                <w:szCs w:val="22"/>
              </w:rPr>
            </w:pPr>
          </w:p>
        </w:tc>
        <w:tc>
          <w:tcPr>
            <w:tcW w:w="2613" w:type="dxa"/>
            <w:gridSpan w:val="2"/>
          </w:tcPr>
          <w:p w:rsidR="00EA722E" w:rsidRDefault="00EA722E">
            <w:pPr>
              <w:spacing w:before="60" w:after="60"/>
              <w:rPr>
                <w:rFonts w:ascii="Calibri" w:eastAsia="Calibri" w:hAnsi="Calibri" w:cs="Calibri"/>
                <w:sz w:val="22"/>
                <w:szCs w:val="22"/>
              </w:rPr>
            </w:pPr>
          </w:p>
        </w:tc>
        <w:tc>
          <w:tcPr>
            <w:tcW w:w="4845" w:type="dxa"/>
            <w:gridSpan w:val="2"/>
          </w:tcPr>
          <w:p w:rsidR="00EA722E" w:rsidRDefault="00EA722E">
            <w:pPr>
              <w:spacing w:before="60" w:after="60"/>
              <w:rPr>
                <w:rFonts w:ascii="Calibri" w:eastAsia="Calibri" w:hAnsi="Calibri" w:cs="Calibri"/>
                <w:sz w:val="22"/>
                <w:szCs w:val="22"/>
              </w:rPr>
            </w:pPr>
          </w:p>
        </w:tc>
        <w:tc>
          <w:tcPr>
            <w:tcW w:w="480" w:type="dxa"/>
          </w:tcPr>
          <w:p w:rsidR="00EA722E" w:rsidRDefault="00EA722E">
            <w:pPr>
              <w:spacing w:before="60" w:after="60"/>
              <w:rPr>
                <w:rFonts w:ascii="Calibri" w:eastAsia="Calibri" w:hAnsi="Calibri" w:cs="Calibri"/>
                <w:sz w:val="22"/>
                <w:szCs w:val="22"/>
              </w:rPr>
            </w:pPr>
          </w:p>
        </w:tc>
      </w:tr>
      <w:tr w:rsidR="00EA722E">
        <w:trPr>
          <w:trHeight w:val="368"/>
        </w:trPr>
        <w:tc>
          <w:tcPr>
            <w:tcW w:w="2370" w:type="dxa"/>
          </w:tcPr>
          <w:p w:rsidR="00EA722E" w:rsidRDefault="00EA722E">
            <w:pPr>
              <w:spacing w:before="60" w:after="60"/>
              <w:rPr>
                <w:rFonts w:ascii="Calibri" w:eastAsia="Calibri" w:hAnsi="Calibri" w:cs="Calibri"/>
                <w:sz w:val="22"/>
                <w:szCs w:val="22"/>
              </w:rPr>
            </w:pPr>
          </w:p>
        </w:tc>
        <w:tc>
          <w:tcPr>
            <w:tcW w:w="301" w:type="dxa"/>
          </w:tcPr>
          <w:p w:rsidR="00EA722E" w:rsidRDefault="00EA722E">
            <w:pPr>
              <w:spacing w:before="60" w:after="60"/>
              <w:rPr>
                <w:rFonts w:ascii="Calibri" w:eastAsia="Calibri" w:hAnsi="Calibri" w:cs="Calibri"/>
                <w:sz w:val="22"/>
                <w:szCs w:val="22"/>
              </w:rPr>
            </w:pPr>
          </w:p>
        </w:tc>
        <w:tc>
          <w:tcPr>
            <w:tcW w:w="2613" w:type="dxa"/>
            <w:gridSpan w:val="2"/>
          </w:tcPr>
          <w:p w:rsidR="00EA722E" w:rsidRDefault="00EA722E">
            <w:pPr>
              <w:spacing w:before="60" w:after="60"/>
              <w:rPr>
                <w:rFonts w:ascii="Calibri" w:eastAsia="Calibri" w:hAnsi="Calibri" w:cs="Calibri"/>
                <w:sz w:val="22"/>
                <w:szCs w:val="22"/>
              </w:rPr>
            </w:pPr>
          </w:p>
        </w:tc>
        <w:tc>
          <w:tcPr>
            <w:tcW w:w="4845" w:type="dxa"/>
            <w:gridSpan w:val="2"/>
          </w:tcPr>
          <w:p w:rsidR="00EA722E" w:rsidRDefault="00EA722E">
            <w:pPr>
              <w:spacing w:before="60" w:after="60"/>
              <w:rPr>
                <w:rFonts w:ascii="Calibri" w:eastAsia="Calibri" w:hAnsi="Calibri" w:cs="Calibri"/>
                <w:sz w:val="22"/>
                <w:szCs w:val="22"/>
              </w:rPr>
            </w:pPr>
          </w:p>
        </w:tc>
        <w:tc>
          <w:tcPr>
            <w:tcW w:w="480" w:type="dxa"/>
          </w:tcPr>
          <w:p w:rsidR="00EA722E" w:rsidRDefault="00EA722E">
            <w:pPr>
              <w:spacing w:before="60" w:after="60"/>
              <w:rPr>
                <w:rFonts w:ascii="Calibri" w:eastAsia="Calibri" w:hAnsi="Calibri" w:cs="Calibri"/>
                <w:sz w:val="22"/>
                <w:szCs w:val="22"/>
              </w:rPr>
            </w:pPr>
          </w:p>
        </w:tc>
      </w:tr>
      <w:tr w:rsidR="00EA722E">
        <w:trPr>
          <w:trHeight w:val="310"/>
        </w:trPr>
        <w:tc>
          <w:tcPr>
            <w:tcW w:w="2370" w:type="dxa"/>
          </w:tcPr>
          <w:p w:rsidR="00EA722E" w:rsidRDefault="00EA722E">
            <w:pPr>
              <w:spacing w:before="60" w:after="60"/>
              <w:rPr>
                <w:rFonts w:ascii="Calibri" w:eastAsia="Calibri" w:hAnsi="Calibri" w:cs="Calibri"/>
                <w:sz w:val="22"/>
                <w:szCs w:val="22"/>
              </w:rPr>
            </w:pPr>
          </w:p>
        </w:tc>
        <w:tc>
          <w:tcPr>
            <w:tcW w:w="301" w:type="dxa"/>
          </w:tcPr>
          <w:p w:rsidR="00EA722E" w:rsidRDefault="00EA722E">
            <w:pPr>
              <w:spacing w:before="60" w:after="60"/>
              <w:rPr>
                <w:rFonts w:ascii="Calibri" w:eastAsia="Calibri" w:hAnsi="Calibri" w:cs="Calibri"/>
                <w:sz w:val="22"/>
                <w:szCs w:val="22"/>
              </w:rPr>
            </w:pPr>
          </w:p>
        </w:tc>
        <w:tc>
          <w:tcPr>
            <w:tcW w:w="2613" w:type="dxa"/>
            <w:gridSpan w:val="2"/>
          </w:tcPr>
          <w:p w:rsidR="00EA722E" w:rsidRDefault="00EA722E">
            <w:pPr>
              <w:spacing w:before="60" w:after="60"/>
              <w:rPr>
                <w:rFonts w:ascii="Calibri" w:eastAsia="Calibri" w:hAnsi="Calibri" w:cs="Calibri"/>
                <w:sz w:val="22"/>
                <w:szCs w:val="22"/>
              </w:rPr>
            </w:pPr>
          </w:p>
        </w:tc>
        <w:tc>
          <w:tcPr>
            <w:tcW w:w="4845" w:type="dxa"/>
            <w:gridSpan w:val="2"/>
          </w:tcPr>
          <w:p w:rsidR="00EA722E" w:rsidRDefault="00EA722E">
            <w:pPr>
              <w:spacing w:before="60" w:after="60"/>
              <w:rPr>
                <w:rFonts w:ascii="Calibri" w:eastAsia="Calibri" w:hAnsi="Calibri" w:cs="Calibri"/>
                <w:sz w:val="22"/>
                <w:szCs w:val="22"/>
              </w:rPr>
            </w:pPr>
          </w:p>
        </w:tc>
        <w:tc>
          <w:tcPr>
            <w:tcW w:w="480" w:type="dxa"/>
          </w:tcPr>
          <w:p w:rsidR="00EA722E" w:rsidRDefault="00EA722E">
            <w:pPr>
              <w:spacing w:before="60" w:after="60"/>
              <w:rPr>
                <w:rFonts w:ascii="Calibri" w:eastAsia="Calibri" w:hAnsi="Calibri" w:cs="Calibri"/>
                <w:sz w:val="22"/>
                <w:szCs w:val="22"/>
              </w:rPr>
            </w:pPr>
          </w:p>
        </w:tc>
      </w:tr>
      <w:tr w:rsidR="00EA722E">
        <w:trPr>
          <w:trHeight w:val="280"/>
        </w:trPr>
        <w:tc>
          <w:tcPr>
            <w:tcW w:w="2370" w:type="dxa"/>
          </w:tcPr>
          <w:p w:rsidR="00EA722E" w:rsidRDefault="00EA722E">
            <w:pPr>
              <w:spacing w:before="60" w:after="60"/>
              <w:rPr>
                <w:rFonts w:ascii="Calibri" w:eastAsia="Calibri" w:hAnsi="Calibri" w:cs="Calibri"/>
                <w:b/>
                <w:sz w:val="22"/>
                <w:szCs w:val="22"/>
              </w:rPr>
            </w:pPr>
          </w:p>
        </w:tc>
        <w:tc>
          <w:tcPr>
            <w:tcW w:w="301" w:type="dxa"/>
          </w:tcPr>
          <w:p w:rsidR="00EA722E" w:rsidRDefault="00EA722E">
            <w:pPr>
              <w:spacing w:before="60" w:after="60"/>
              <w:rPr>
                <w:rFonts w:ascii="Calibri" w:eastAsia="Calibri" w:hAnsi="Calibri" w:cs="Calibri"/>
                <w:b/>
                <w:sz w:val="22"/>
                <w:szCs w:val="22"/>
              </w:rPr>
            </w:pPr>
          </w:p>
        </w:tc>
        <w:tc>
          <w:tcPr>
            <w:tcW w:w="2343" w:type="dxa"/>
            <w:vMerge w:val="restart"/>
          </w:tcPr>
          <w:p w:rsidR="00EA722E" w:rsidRDefault="00EA722E">
            <w:pPr>
              <w:spacing w:before="60" w:after="60"/>
              <w:rPr>
                <w:rFonts w:ascii="Calibri" w:eastAsia="Calibri" w:hAnsi="Calibri" w:cs="Calibri"/>
                <w:b/>
                <w:sz w:val="22"/>
                <w:szCs w:val="22"/>
              </w:rPr>
            </w:pPr>
          </w:p>
        </w:tc>
        <w:tc>
          <w:tcPr>
            <w:tcW w:w="270" w:type="dxa"/>
          </w:tcPr>
          <w:p w:rsidR="00EA722E" w:rsidRDefault="00EA722E">
            <w:pPr>
              <w:spacing w:before="60" w:after="60"/>
              <w:rPr>
                <w:rFonts w:ascii="Calibri" w:eastAsia="Calibri" w:hAnsi="Calibri" w:cs="Calibri"/>
                <w:sz w:val="22"/>
                <w:szCs w:val="22"/>
              </w:rPr>
            </w:pPr>
          </w:p>
        </w:tc>
        <w:tc>
          <w:tcPr>
            <w:tcW w:w="4575" w:type="dxa"/>
            <w:vMerge w:val="restart"/>
          </w:tcPr>
          <w:p w:rsidR="00EA722E" w:rsidRDefault="00EA722E">
            <w:pPr>
              <w:spacing w:before="60" w:after="60"/>
              <w:rPr>
                <w:rFonts w:ascii="Calibri" w:eastAsia="Calibri" w:hAnsi="Calibri" w:cs="Calibri"/>
                <w:b/>
                <w:sz w:val="22"/>
                <w:szCs w:val="22"/>
              </w:rPr>
            </w:pPr>
          </w:p>
        </w:tc>
        <w:tc>
          <w:tcPr>
            <w:tcW w:w="270" w:type="dxa"/>
          </w:tcPr>
          <w:p w:rsidR="00EA722E" w:rsidRDefault="00EA722E">
            <w:pPr>
              <w:spacing w:before="60" w:after="60"/>
              <w:rPr>
                <w:rFonts w:ascii="Calibri" w:eastAsia="Calibri" w:hAnsi="Calibri" w:cs="Calibri"/>
                <w:sz w:val="22"/>
                <w:szCs w:val="22"/>
              </w:rPr>
            </w:pPr>
          </w:p>
        </w:tc>
        <w:tc>
          <w:tcPr>
            <w:tcW w:w="480" w:type="dxa"/>
          </w:tcPr>
          <w:p w:rsidR="00EA722E" w:rsidRDefault="00EA722E">
            <w:pPr>
              <w:spacing w:before="60" w:after="60"/>
              <w:rPr>
                <w:rFonts w:ascii="Calibri" w:eastAsia="Calibri" w:hAnsi="Calibri" w:cs="Calibri"/>
                <w:b/>
                <w:sz w:val="22"/>
                <w:szCs w:val="22"/>
              </w:rPr>
            </w:pPr>
          </w:p>
        </w:tc>
      </w:tr>
      <w:tr w:rsidR="00EA722E">
        <w:trPr>
          <w:trHeight w:val="76"/>
        </w:trPr>
        <w:tc>
          <w:tcPr>
            <w:tcW w:w="2370" w:type="dxa"/>
          </w:tcPr>
          <w:p w:rsidR="00EA722E" w:rsidRDefault="00EA722E">
            <w:pPr>
              <w:spacing w:before="60" w:after="60"/>
              <w:rPr>
                <w:rFonts w:ascii="Calibri" w:eastAsia="Calibri" w:hAnsi="Calibri" w:cs="Calibri"/>
                <w:sz w:val="22"/>
                <w:szCs w:val="22"/>
              </w:rPr>
            </w:pPr>
          </w:p>
        </w:tc>
        <w:tc>
          <w:tcPr>
            <w:tcW w:w="301" w:type="dxa"/>
          </w:tcPr>
          <w:p w:rsidR="00EA722E" w:rsidRDefault="00EA722E">
            <w:pPr>
              <w:spacing w:before="60" w:after="60"/>
              <w:rPr>
                <w:rFonts w:ascii="Calibri" w:eastAsia="Calibri" w:hAnsi="Calibri" w:cs="Calibri"/>
                <w:sz w:val="22"/>
                <w:szCs w:val="22"/>
              </w:rPr>
            </w:pPr>
          </w:p>
        </w:tc>
        <w:tc>
          <w:tcPr>
            <w:tcW w:w="2343" w:type="dxa"/>
            <w:vMerge/>
          </w:tcPr>
          <w:p w:rsidR="00EA722E" w:rsidRDefault="00EA722E">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EA722E" w:rsidRDefault="00EA722E">
            <w:pPr>
              <w:spacing w:before="60" w:after="60"/>
              <w:rPr>
                <w:rFonts w:ascii="Calibri" w:eastAsia="Calibri" w:hAnsi="Calibri" w:cs="Calibri"/>
                <w:sz w:val="22"/>
                <w:szCs w:val="22"/>
              </w:rPr>
            </w:pPr>
          </w:p>
        </w:tc>
        <w:tc>
          <w:tcPr>
            <w:tcW w:w="4575" w:type="dxa"/>
            <w:vMerge/>
          </w:tcPr>
          <w:p w:rsidR="00EA722E" w:rsidRDefault="00EA722E">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EA722E" w:rsidRDefault="00EA722E">
            <w:pPr>
              <w:spacing w:before="60" w:after="60"/>
              <w:rPr>
                <w:rFonts w:ascii="Calibri" w:eastAsia="Calibri" w:hAnsi="Calibri" w:cs="Calibri"/>
                <w:sz w:val="22"/>
                <w:szCs w:val="22"/>
              </w:rPr>
            </w:pPr>
          </w:p>
        </w:tc>
        <w:tc>
          <w:tcPr>
            <w:tcW w:w="480" w:type="dxa"/>
            <w:vMerge w:val="restart"/>
          </w:tcPr>
          <w:p w:rsidR="00EA722E" w:rsidRDefault="00EA722E">
            <w:pPr>
              <w:spacing w:before="60" w:after="60"/>
              <w:rPr>
                <w:rFonts w:ascii="Calibri" w:eastAsia="Calibri" w:hAnsi="Calibri" w:cs="Calibri"/>
                <w:sz w:val="22"/>
                <w:szCs w:val="22"/>
              </w:rPr>
            </w:pPr>
          </w:p>
        </w:tc>
      </w:tr>
      <w:tr w:rsidR="00EA722E">
        <w:trPr>
          <w:trHeight w:val="350"/>
        </w:trPr>
        <w:tc>
          <w:tcPr>
            <w:tcW w:w="2370" w:type="dxa"/>
          </w:tcPr>
          <w:p w:rsidR="00EA722E" w:rsidRDefault="00EA722E">
            <w:pPr>
              <w:spacing w:before="60" w:after="60"/>
              <w:rPr>
                <w:rFonts w:ascii="Calibri" w:eastAsia="Calibri" w:hAnsi="Calibri" w:cs="Calibri"/>
                <w:sz w:val="22"/>
                <w:szCs w:val="22"/>
              </w:rPr>
            </w:pPr>
          </w:p>
        </w:tc>
        <w:tc>
          <w:tcPr>
            <w:tcW w:w="301" w:type="dxa"/>
          </w:tcPr>
          <w:p w:rsidR="00EA722E" w:rsidRDefault="00EA722E">
            <w:pPr>
              <w:spacing w:before="60" w:after="60"/>
              <w:rPr>
                <w:rFonts w:ascii="Calibri" w:eastAsia="Calibri" w:hAnsi="Calibri" w:cs="Calibri"/>
                <w:sz w:val="22"/>
                <w:szCs w:val="22"/>
              </w:rPr>
            </w:pPr>
          </w:p>
        </w:tc>
        <w:tc>
          <w:tcPr>
            <w:tcW w:w="2343" w:type="dxa"/>
          </w:tcPr>
          <w:p w:rsidR="00EA722E" w:rsidRDefault="00EA722E">
            <w:pPr>
              <w:spacing w:before="60" w:after="60"/>
              <w:rPr>
                <w:rFonts w:ascii="Calibri" w:eastAsia="Calibri" w:hAnsi="Calibri" w:cs="Calibri"/>
                <w:sz w:val="22"/>
                <w:szCs w:val="22"/>
              </w:rPr>
            </w:pPr>
          </w:p>
        </w:tc>
        <w:tc>
          <w:tcPr>
            <w:tcW w:w="270" w:type="dxa"/>
            <w:vMerge/>
          </w:tcPr>
          <w:p w:rsidR="00EA722E" w:rsidRDefault="00EA722E">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EA722E" w:rsidRDefault="00EA722E">
            <w:pPr>
              <w:spacing w:before="60" w:after="60"/>
              <w:rPr>
                <w:rFonts w:ascii="Calibri" w:eastAsia="Calibri" w:hAnsi="Calibri" w:cs="Calibri"/>
                <w:sz w:val="22"/>
                <w:szCs w:val="22"/>
              </w:rPr>
            </w:pPr>
          </w:p>
        </w:tc>
        <w:tc>
          <w:tcPr>
            <w:tcW w:w="270" w:type="dxa"/>
            <w:vMerge/>
          </w:tcPr>
          <w:p w:rsidR="00EA722E" w:rsidRDefault="00EA722E">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EA722E" w:rsidRDefault="00EA722E">
            <w:pPr>
              <w:widowControl w:val="0"/>
              <w:pBdr>
                <w:top w:val="nil"/>
                <w:left w:val="nil"/>
                <w:bottom w:val="nil"/>
                <w:right w:val="nil"/>
                <w:between w:val="nil"/>
              </w:pBdr>
              <w:spacing w:line="276" w:lineRule="auto"/>
              <w:rPr>
                <w:rFonts w:ascii="Calibri" w:eastAsia="Calibri" w:hAnsi="Calibri" w:cs="Calibri"/>
                <w:sz w:val="22"/>
                <w:szCs w:val="22"/>
              </w:rPr>
            </w:pPr>
          </w:p>
        </w:tc>
      </w:tr>
    </w:tbl>
    <w:p w:rsidR="00EA722E" w:rsidRDefault="00EA722E">
      <w:pPr>
        <w:widowControl w:val="0"/>
        <w:spacing w:line="248" w:lineRule="auto"/>
        <w:ind w:left="128" w:right="411"/>
        <w:jc w:val="center"/>
        <w:rPr>
          <w:rFonts w:ascii="Arial" w:eastAsia="Arial" w:hAnsi="Arial" w:cs="Arial"/>
          <w:sz w:val="22"/>
          <w:szCs w:val="22"/>
        </w:rPr>
      </w:pPr>
    </w:p>
    <w:p w:rsidR="00EA722E" w:rsidRDefault="00EA722E">
      <w:pPr>
        <w:widowControl w:val="0"/>
        <w:spacing w:line="248" w:lineRule="auto"/>
        <w:ind w:left="119" w:right="584"/>
        <w:rPr>
          <w:rFonts w:ascii="Arial" w:eastAsia="Arial" w:hAnsi="Arial" w:cs="Arial"/>
          <w:sz w:val="22"/>
          <w:szCs w:val="22"/>
        </w:rPr>
      </w:pPr>
    </w:p>
    <w:p w:rsidR="00EA722E" w:rsidRDefault="00EA722E">
      <w:pPr>
        <w:pBdr>
          <w:top w:val="nil"/>
          <w:left w:val="nil"/>
          <w:bottom w:val="nil"/>
          <w:right w:val="nil"/>
          <w:between w:val="nil"/>
        </w:pBdr>
      </w:pPr>
    </w:p>
    <w:sectPr w:rsidR="00EA722E">
      <w:headerReference w:type="default" r:id="rId21"/>
      <w:footerReference w:type="default" r:id="rId22"/>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A64D9">
      <w:r>
        <w:separator/>
      </w:r>
    </w:p>
  </w:endnote>
  <w:endnote w:type="continuationSeparator" w:id="0">
    <w:p w:rsidR="00000000" w:rsidRDefault="00EA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22E" w:rsidRDefault="00EA64D9">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Pr>
        <w:rFonts w:ascii="Calibri" w:eastAsia="Calibri" w:hAnsi="Calibri" w:cs="Calibri"/>
        <w:noProof/>
        <w:color w:val="000000"/>
      </w:rPr>
      <w:t>2</w:t>
    </w:r>
    <w:r>
      <w:rPr>
        <w:rFonts w:ascii="Calibri" w:eastAsia="Calibri" w:hAnsi="Calibri" w:cs="Calibri"/>
        <w:color w:val="000000"/>
      </w:rPr>
      <w:fldChar w:fldCharType="end"/>
    </w:r>
  </w:p>
  <w:p w:rsidR="00EA722E" w:rsidRDefault="00EA722E">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A64D9">
      <w:r>
        <w:separator/>
      </w:r>
    </w:p>
  </w:footnote>
  <w:footnote w:type="continuationSeparator" w:id="0">
    <w:p w:rsidR="00000000" w:rsidRDefault="00EA64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22E" w:rsidRDefault="00EA722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B4497C"/>
    <w:multiLevelType w:val="multilevel"/>
    <w:tmpl w:val="DE2A9F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44D6A33"/>
    <w:multiLevelType w:val="multilevel"/>
    <w:tmpl w:val="C54EC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5449B1"/>
    <w:multiLevelType w:val="multilevel"/>
    <w:tmpl w:val="82EC0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E916CC"/>
    <w:multiLevelType w:val="multilevel"/>
    <w:tmpl w:val="683660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363095F"/>
    <w:multiLevelType w:val="multilevel"/>
    <w:tmpl w:val="51C20E8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66D95A81"/>
    <w:multiLevelType w:val="multilevel"/>
    <w:tmpl w:val="A5F4168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6" w15:restartNumberingAfterBreak="0">
    <w:nsid w:val="762F3548"/>
    <w:multiLevelType w:val="multilevel"/>
    <w:tmpl w:val="8E560B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5"/>
  </w:num>
  <w:num w:numId="3">
    <w:abstractNumId w:val="4"/>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22E"/>
    <w:rsid w:val="00EA64D9"/>
    <w:rsid w:val="00EA7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61276F-64FA-45BE-8281-83A321950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isqualification-under-the-childcare-act-2006" TargetMode="External"/><Relationship Id="rId13" Type="http://schemas.openxmlformats.org/officeDocument/2006/relationships/hyperlink" Target="https://vlt.org.uk/docs/policies/GDPR_Privacy_Notice_-_Sept_2018_.pdf" TargetMode="External"/><Relationship Id="rId18" Type="http://schemas.openxmlformats.org/officeDocument/2006/relationships/hyperlink" Target="https://www.gov.uk/government/publications/disqualification-under-the-childcare-act-2006"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www.nacro.org.uk" TargetMode="External"/><Relationship Id="rId17" Type="http://schemas.openxmlformats.org/officeDocument/2006/relationships/hyperlink" Target="https://ico.org.uk/" TargetMode="External"/><Relationship Id="rId2" Type="http://schemas.openxmlformats.org/officeDocument/2006/relationships/styles" Target="styles.xml"/><Relationship Id="rId16" Type="http://schemas.openxmlformats.org/officeDocument/2006/relationships/hyperlink" Target="https://ico.org.uk/" TargetMode="External"/><Relationship Id="rId20" Type="http://schemas.openxmlformats.org/officeDocument/2006/relationships/hyperlink" Target="http://www.gov.uk/browse/disabili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collections/dbs-filtering-guidanc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kwilliams@vynersschool.org.uk" TargetMode="External"/><Relationship Id="rId23" Type="http://schemas.openxmlformats.org/officeDocument/2006/relationships/fontTable" Target="fontTable.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link" TargetMode="External"/><Relationship Id="rId4" Type="http://schemas.openxmlformats.org/officeDocument/2006/relationships/webSettings" Target="web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hyperlink" Target="https://vlt.org.uk/docs/policies/DPA_IRMS_Records_Management_Guidlines_for_School.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3455</Words>
  <Characters>19698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2024-09-30T12:01:00Z</dcterms:created>
  <dcterms:modified xsi:type="dcterms:W3CDTF">2024-09-30T12:01:00Z</dcterms:modified>
</cp:coreProperties>
</file>